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D5" w:rsidRDefault="00A745D0" w:rsidP="006B37D5">
      <w:pPr>
        <w:autoSpaceDE w:val="0"/>
        <w:autoSpaceDN w:val="0"/>
        <w:adjustRightInd w:val="0"/>
        <w:spacing w:line="240" w:lineRule="auto"/>
        <w:rPr>
          <w:rFonts w:ascii="Century Gothic" w:eastAsiaTheme="minorHAnsi" w:hAnsi="Century Gothic" w:cs="Arial"/>
          <w:b/>
          <w:bCs/>
          <w:sz w:val="22"/>
          <w:szCs w:val="22"/>
          <w:lang w:val="es-MX" w:eastAsia="en-US"/>
        </w:rPr>
      </w:pPr>
      <w:r w:rsidRPr="00A745D0">
        <w:rPr>
          <w:rFonts w:ascii="Arial" w:eastAsiaTheme="minorHAnsi" w:hAnsi="Arial" w:cs="Arial"/>
          <w:b/>
          <w:sz w:val="26"/>
          <w:szCs w:val="26"/>
        </w:rPr>
        <w:t xml:space="preserve">PALABRAS DEL PRESIDENTE DEL PODER JUDICIAL DE LA </w:t>
      </w:r>
      <w:r>
        <w:rPr>
          <w:rFonts w:ascii="Arial" w:eastAsiaTheme="minorHAnsi" w:hAnsi="Arial" w:cs="Arial"/>
          <w:b/>
          <w:sz w:val="26"/>
          <w:szCs w:val="26"/>
        </w:rPr>
        <w:t>CIUDAD DE MÉXICO</w:t>
      </w:r>
      <w:r w:rsidRPr="00A745D0">
        <w:rPr>
          <w:rFonts w:ascii="Arial" w:eastAsiaTheme="minorHAnsi" w:hAnsi="Arial" w:cs="Arial"/>
          <w:b/>
          <w:sz w:val="26"/>
          <w:szCs w:val="26"/>
        </w:rPr>
        <w:t xml:space="preserve">, MAGISTRADO RAFAEL GUERRA ÁLVAREZ, </w:t>
      </w:r>
      <w:r w:rsidR="009F78E6">
        <w:rPr>
          <w:rFonts w:ascii="Arial" w:eastAsiaTheme="minorHAnsi" w:hAnsi="Arial" w:cs="Arial"/>
          <w:b/>
          <w:bCs/>
          <w:sz w:val="26"/>
          <w:szCs w:val="26"/>
          <w:lang w:val="es-MX" w:eastAsia="en-US"/>
        </w:rPr>
        <w:t>DURANTE SU</w:t>
      </w:r>
      <w:bookmarkStart w:id="0" w:name="_GoBack"/>
      <w:bookmarkEnd w:id="0"/>
      <w:r w:rsidR="009F78E6">
        <w:rPr>
          <w:rFonts w:ascii="Arial" w:eastAsiaTheme="minorHAnsi" w:hAnsi="Arial" w:cs="Arial"/>
          <w:b/>
          <w:bCs/>
          <w:sz w:val="26"/>
          <w:szCs w:val="26"/>
          <w:lang w:val="es-MX" w:eastAsia="en-US"/>
        </w:rPr>
        <w:t xml:space="preserve"> SEGUNDO INFORME DE LABORES DE SU SEGUNDO PERIODO</w:t>
      </w:r>
      <w:r w:rsidR="006B37D5" w:rsidRPr="006B37D5">
        <w:rPr>
          <w:rFonts w:ascii="Arial" w:eastAsiaTheme="minorHAnsi" w:hAnsi="Arial" w:cs="Arial"/>
          <w:b/>
          <w:bCs/>
          <w:sz w:val="26"/>
          <w:szCs w:val="26"/>
          <w:lang w:val="es-MX" w:eastAsia="en-US"/>
        </w:rPr>
        <w:t>.</w:t>
      </w:r>
    </w:p>
    <w:p w:rsidR="00193301" w:rsidRDefault="00193301" w:rsidP="005C2E96">
      <w:pPr>
        <w:autoSpaceDE w:val="0"/>
        <w:autoSpaceDN w:val="0"/>
        <w:adjustRightInd w:val="0"/>
        <w:spacing w:line="240" w:lineRule="auto"/>
        <w:jc w:val="right"/>
        <w:rPr>
          <w:rFonts w:ascii="Arial" w:eastAsiaTheme="minorHAnsi" w:hAnsi="Arial" w:cs="Arial"/>
          <w:b/>
          <w:bCs/>
          <w:sz w:val="18"/>
          <w:szCs w:val="18"/>
          <w:lang w:val="es-MX" w:eastAsia="en-US"/>
        </w:rPr>
      </w:pPr>
    </w:p>
    <w:p w:rsidR="007E4CD3" w:rsidRDefault="008E1185" w:rsidP="005C2E96">
      <w:pPr>
        <w:autoSpaceDE w:val="0"/>
        <w:autoSpaceDN w:val="0"/>
        <w:adjustRightInd w:val="0"/>
        <w:spacing w:line="240" w:lineRule="auto"/>
        <w:jc w:val="right"/>
        <w:rPr>
          <w:rFonts w:ascii="Arial" w:eastAsiaTheme="minorHAnsi" w:hAnsi="Arial" w:cs="Arial"/>
          <w:b/>
          <w:bCs/>
          <w:sz w:val="18"/>
          <w:szCs w:val="18"/>
          <w:lang w:val="es-MX" w:eastAsia="en-US"/>
        </w:rPr>
      </w:pPr>
      <w:r w:rsidRPr="008E1185">
        <w:rPr>
          <w:rFonts w:ascii="Arial" w:eastAsiaTheme="minorHAnsi" w:hAnsi="Arial" w:cs="Arial"/>
          <w:b/>
          <w:bCs/>
          <w:sz w:val="18"/>
          <w:szCs w:val="18"/>
          <w:lang w:val="es-MX" w:eastAsia="en-US"/>
        </w:rPr>
        <w:t xml:space="preserve">Ciudad de México, </w:t>
      </w:r>
      <w:r w:rsidR="009F78E6">
        <w:rPr>
          <w:rFonts w:ascii="Arial" w:eastAsiaTheme="minorHAnsi" w:hAnsi="Arial" w:cs="Arial"/>
          <w:b/>
          <w:bCs/>
          <w:sz w:val="18"/>
          <w:szCs w:val="18"/>
          <w:lang w:val="es-MX" w:eastAsia="en-US"/>
        </w:rPr>
        <w:t>7</w:t>
      </w:r>
      <w:r w:rsidR="00651A9A">
        <w:rPr>
          <w:rFonts w:ascii="Arial" w:eastAsiaTheme="minorHAnsi" w:hAnsi="Arial" w:cs="Arial"/>
          <w:b/>
          <w:bCs/>
          <w:sz w:val="18"/>
          <w:szCs w:val="18"/>
          <w:lang w:val="es-MX" w:eastAsia="en-US"/>
        </w:rPr>
        <w:t xml:space="preserve"> </w:t>
      </w:r>
      <w:r w:rsidR="006D5D19">
        <w:rPr>
          <w:rFonts w:ascii="Arial" w:eastAsiaTheme="minorHAnsi" w:hAnsi="Arial" w:cs="Arial"/>
          <w:b/>
          <w:bCs/>
          <w:sz w:val="18"/>
          <w:szCs w:val="18"/>
          <w:lang w:val="es-MX" w:eastAsia="en-US"/>
        </w:rPr>
        <w:t xml:space="preserve">de </w:t>
      </w:r>
      <w:r w:rsidR="009F78E6">
        <w:rPr>
          <w:rFonts w:ascii="Arial" w:eastAsiaTheme="minorHAnsi" w:hAnsi="Arial" w:cs="Arial"/>
          <w:b/>
          <w:bCs/>
          <w:sz w:val="18"/>
          <w:szCs w:val="18"/>
          <w:lang w:val="es-MX" w:eastAsia="en-US"/>
        </w:rPr>
        <w:t>diciembre</w:t>
      </w:r>
      <w:r w:rsidR="00A15483">
        <w:rPr>
          <w:rFonts w:ascii="Arial" w:eastAsiaTheme="minorHAnsi" w:hAnsi="Arial" w:cs="Arial"/>
          <w:b/>
          <w:bCs/>
          <w:sz w:val="18"/>
          <w:szCs w:val="18"/>
          <w:lang w:val="es-MX" w:eastAsia="en-US"/>
        </w:rPr>
        <w:t xml:space="preserve"> </w:t>
      </w:r>
      <w:r w:rsidR="00002CE0">
        <w:rPr>
          <w:rFonts w:ascii="Arial" w:eastAsiaTheme="minorHAnsi" w:hAnsi="Arial" w:cs="Arial"/>
          <w:b/>
          <w:bCs/>
          <w:sz w:val="18"/>
          <w:szCs w:val="18"/>
          <w:lang w:val="es-MX" w:eastAsia="en-US"/>
        </w:rPr>
        <w:t>de 20</w:t>
      </w:r>
      <w:r w:rsidR="00B717CC">
        <w:rPr>
          <w:rFonts w:ascii="Arial" w:eastAsiaTheme="minorHAnsi" w:hAnsi="Arial" w:cs="Arial"/>
          <w:b/>
          <w:bCs/>
          <w:sz w:val="18"/>
          <w:szCs w:val="18"/>
          <w:lang w:val="es-MX" w:eastAsia="en-US"/>
        </w:rPr>
        <w:t>23</w:t>
      </w:r>
      <w:r w:rsidRPr="008E1185">
        <w:rPr>
          <w:rFonts w:ascii="Arial" w:eastAsiaTheme="minorHAnsi" w:hAnsi="Arial" w:cs="Arial"/>
          <w:b/>
          <w:bCs/>
          <w:sz w:val="18"/>
          <w:szCs w:val="18"/>
          <w:lang w:val="es-MX" w:eastAsia="en-US"/>
        </w:rPr>
        <w:t>.</w:t>
      </w:r>
    </w:p>
    <w:p w:rsidR="00C57D9A" w:rsidRPr="00E07D8C" w:rsidRDefault="00C57D9A" w:rsidP="00C57D9A">
      <w:pPr>
        <w:jc w:val="right"/>
        <w:rPr>
          <w:rFonts w:ascii="Arial" w:hAnsi="Arial" w:cs="Arial"/>
        </w:rPr>
      </w:pPr>
    </w:p>
    <w:p w:rsidR="009F78E6" w:rsidRPr="009F78E6" w:rsidRDefault="009F78E6" w:rsidP="009F78E6">
      <w:pPr>
        <w:rPr>
          <w:rFonts w:ascii="Arial" w:hAnsi="Arial" w:cs="Arial"/>
          <w:lang w:val="es-MX"/>
        </w:rPr>
      </w:pPr>
      <w:r w:rsidRPr="009F78E6">
        <w:rPr>
          <w:rFonts w:ascii="Arial" w:hAnsi="Arial" w:cs="Arial"/>
          <w:lang w:val="es-MX"/>
        </w:rPr>
        <w:t>Damas y caballeros:</w:t>
      </w:r>
    </w:p>
    <w:p w:rsidR="009F78E6" w:rsidRPr="009F78E6" w:rsidRDefault="009F78E6" w:rsidP="009F78E6">
      <w:pPr>
        <w:rPr>
          <w:rFonts w:ascii="Arial" w:hAnsi="Arial" w:cs="Arial"/>
          <w:lang w:val="es-MX"/>
        </w:rPr>
      </w:pPr>
      <w:r w:rsidRPr="009F78E6">
        <w:rPr>
          <w:rFonts w:ascii="Arial" w:hAnsi="Arial" w:cs="Arial"/>
          <w:lang w:val="es-MX"/>
        </w:rPr>
        <w:t>Distinguidas y distinguidos invitados:</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Nuestra vida individual y colectiva está entrelazada en un tejido social que da vida y rumbo al poder soberano.   Y uno de los </w:t>
      </w:r>
      <w:r w:rsidRPr="009F78E6">
        <w:rPr>
          <w:rFonts w:ascii="Arial" w:hAnsi="Arial" w:cs="Arial"/>
          <w:bCs/>
          <w:lang w:val="es-MX"/>
        </w:rPr>
        <w:t>principios</w:t>
      </w:r>
      <w:r w:rsidRPr="009F78E6">
        <w:rPr>
          <w:rFonts w:ascii="Arial" w:hAnsi="Arial" w:cs="Arial"/>
          <w:lang w:val="es-MX"/>
        </w:rPr>
        <w:t xml:space="preserve"> que </w:t>
      </w:r>
      <w:r w:rsidRPr="009F78E6">
        <w:rPr>
          <w:rFonts w:ascii="Arial" w:hAnsi="Arial" w:cs="Arial"/>
          <w:bCs/>
          <w:lang w:val="es-MX"/>
        </w:rPr>
        <w:t>rige</w:t>
      </w:r>
      <w:r w:rsidRPr="009F78E6">
        <w:rPr>
          <w:rFonts w:ascii="Arial" w:hAnsi="Arial" w:cs="Arial"/>
          <w:lang w:val="es-MX"/>
        </w:rPr>
        <w:t xml:space="preserve"> la vida nacional, y </w:t>
      </w:r>
      <w:r w:rsidRPr="009F78E6">
        <w:rPr>
          <w:rFonts w:ascii="Arial" w:hAnsi="Arial" w:cs="Arial"/>
          <w:bCs/>
          <w:lang w:val="es-MX"/>
        </w:rPr>
        <w:t>especialmente</w:t>
      </w:r>
      <w:r w:rsidRPr="009F78E6">
        <w:rPr>
          <w:rFonts w:ascii="Arial" w:hAnsi="Arial" w:cs="Arial"/>
          <w:lang w:val="es-MX"/>
        </w:rPr>
        <w:t xml:space="preserve"> la vida del Estado, es la </w:t>
      </w:r>
      <w:r w:rsidRPr="009F78E6">
        <w:rPr>
          <w:rFonts w:ascii="Arial" w:hAnsi="Arial" w:cs="Arial"/>
          <w:bCs/>
          <w:lang w:val="es-MX"/>
        </w:rPr>
        <w:t>separación</w:t>
      </w:r>
      <w:r w:rsidRPr="009F78E6">
        <w:rPr>
          <w:rFonts w:ascii="Arial" w:hAnsi="Arial" w:cs="Arial"/>
          <w:lang w:val="es-MX"/>
        </w:rPr>
        <w:t xml:space="preserve"> de poderes.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bCs/>
          <w:lang w:val="es-MX"/>
        </w:rPr>
        <w:t>Gracias</w:t>
      </w:r>
      <w:r w:rsidRPr="009F78E6">
        <w:rPr>
          <w:rFonts w:ascii="Arial" w:hAnsi="Arial" w:cs="Arial"/>
          <w:lang w:val="es-MX"/>
        </w:rPr>
        <w:t xml:space="preserve"> a ese principio, el Poder Judicial es una encarnación </w:t>
      </w:r>
      <w:r w:rsidRPr="009F78E6">
        <w:rPr>
          <w:rFonts w:ascii="Arial" w:hAnsi="Arial" w:cs="Arial"/>
          <w:bCs/>
          <w:lang w:val="es-MX"/>
        </w:rPr>
        <w:t>autónoma</w:t>
      </w:r>
      <w:r w:rsidRPr="009F78E6">
        <w:rPr>
          <w:rFonts w:ascii="Arial" w:hAnsi="Arial" w:cs="Arial"/>
          <w:lang w:val="es-MX"/>
        </w:rPr>
        <w:t xml:space="preserve"> de la soberanía </w:t>
      </w:r>
      <w:r w:rsidRPr="009F78E6">
        <w:rPr>
          <w:rFonts w:ascii="Arial" w:hAnsi="Arial" w:cs="Arial"/>
          <w:bCs/>
          <w:lang w:val="es-MX"/>
        </w:rPr>
        <w:t>emanada</w:t>
      </w:r>
      <w:r w:rsidRPr="009F78E6">
        <w:rPr>
          <w:rFonts w:ascii="Arial" w:hAnsi="Arial" w:cs="Arial"/>
          <w:lang w:val="es-MX"/>
        </w:rPr>
        <w:t xml:space="preserve"> del pueblo; nacida para </w:t>
      </w:r>
      <w:r w:rsidRPr="009F78E6">
        <w:rPr>
          <w:rFonts w:ascii="Arial" w:hAnsi="Arial" w:cs="Arial"/>
          <w:bCs/>
          <w:lang w:val="es-MX"/>
        </w:rPr>
        <w:t>defender</w:t>
      </w:r>
      <w:r w:rsidRPr="009F78E6">
        <w:rPr>
          <w:rFonts w:ascii="Arial" w:hAnsi="Arial" w:cs="Arial"/>
          <w:lang w:val="es-MX"/>
        </w:rPr>
        <w:t xml:space="preserve"> y </w:t>
      </w:r>
      <w:r w:rsidRPr="009F78E6">
        <w:rPr>
          <w:rFonts w:ascii="Arial" w:hAnsi="Arial" w:cs="Arial"/>
          <w:bCs/>
          <w:lang w:val="es-MX"/>
        </w:rPr>
        <w:t>proteger</w:t>
      </w:r>
      <w:r w:rsidRPr="009F78E6">
        <w:rPr>
          <w:rFonts w:ascii="Arial" w:hAnsi="Arial" w:cs="Arial"/>
          <w:lang w:val="es-MX"/>
        </w:rPr>
        <w:t xml:space="preserve"> sus </w:t>
      </w:r>
      <w:r w:rsidRPr="009F78E6">
        <w:rPr>
          <w:rFonts w:ascii="Arial" w:hAnsi="Arial" w:cs="Arial"/>
          <w:bCs/>
          <w:lang w:val="es-MX"/>
        </w:rPr>
        <w:t>derechos</w:t>
      </w:r>
      <w:r w:rsidRPr="009F78E6">
        <w:rPr>
          <w:rFonts w:ascii="Arial" w:hAnsi="Arial" w:cs="Arial"/>
          <w:lang w:val="es-MX"/>
        </w:rPr>
        <w:t>, sus</w:t>
      </w:r>
      <w:r w:rsidRPr="009F78E6">
        <w:rPr>
          <w:rFonts w:ascii="Arial" w:hAnsi="Arial" w:cs="Arial"/>
          <w:bCs/>
          <w:lang w:val="es-MX"/>
        </w:rPr>
        <w:t xml:space="preserve"> bienes</w:t>
      </w:r>
      <w:r w:rsidRPr="009F78E6">
        <w:rPr>
          <w:rFonts w:ascii="Arial" w:hAnsi="Arial" w:cs="Arial"/>
          <w:lang w:val="es-MX"/>
        </w:rPr>
        <w:t xml:space="preserve">, sus </w:t>
      </w:r>
      <w:r w:rsidRPr="009F78E6">
        <w:rPr>
          <w:rFonts w:ascii="Arial" w:hAnsi="Arial" w:cs="Arial"/>
          <w:bCs/>
          <w:lang w:val="es-MX"/>
        </w:rPr>
        <w:t>vínculos</w:t>
      </w:r>
      <w:r w:rsidRPr="009F78E6">
        <w:rPr>
          <w:rFonts w:ascii="Arial" w:hAnsi="Arial" w:cs="Arial"/>
          <w:lang w:val="es-MX"/>
        </w:rPr>
        <w:t xml:space="preserve"> y hasta sus actos </w:t>
      </w:r>
      <w:r w:rsidRPr="009F78E6">
        <w:rPr>
          <w:rFonts w:ascii="Arial" w:hAnsi="Arial" w:cs="Arial"/>
          <w:bCs/>
          <w:lang w:val="es-MX"/>
        </w:rPr>
        <w:t>después</w:t>
      </w:r>
      <w:r w:rsidRPr="009F78E6">
        <w:rPr>
          <w:rFonts w:ascii="Arial" w:hAnsi="Arial" w:cs="Arial"/>
          <w:lang w:val="es-MX"/>
        </w:rPr>
        <w:t xml:space="preserve"> de la muerte. </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Desde su concepción, el Estado moderno ha sido entendido para que el poder público se divida para cumplir diferentes </w:t>
      </w:r>
      <w:r w:rsidRPr="009F78E6">
        <w:rPr>
          <w:rFonts w:ascii="Arial" w:hAnsi="Arial" w:cs="Arial"/>
          <w:bCs/>
          <w:lang w:val="es-MX"/>
        </w:rPr>
        <w:t>funciones</w:t>
      </w:r>
      <w:r w:rsidRPr="009F78E6">
        <w:rPr>
          <w:rFonts w:ascii="Arial" w:hAnsi="Arial" w:cs="Arial"/>
          <w:lang w:val="es-MX"/>
        </w:rPr>
        <w:t xml:space="preserve">, </w:t>
      </w:r>
      <w:r w:rsidRPr="009F78E6">
        <w:rPr>
          <w:rFonts w:ascii="Arial" w:hAnsi="Arial" w:cs="Arial"/>
          <w:bCs/>
          <w:lang w:val="es-MX"/>
        </w:rPr>
        <w:t>obligaciones</w:t>
      </w:r>
      <w:r w:rsidRPr="009F78E6">
        <w:rPr>
          <w:rFonts w:ascii="Arial" w:hAnsi="Arial" w:cs="Arial"/>
          <w:lang w:val="es-MX"/>
        </w:rPr>
        <w:t xml:space="preserve"> y pueda </w:t>
      </w:r>
      <w:r w:rsidRPr="009F78E6">
        <w:rPr>
          <w:rFonts w:ascii="Arial" w:hAnsi="Arial" w:cs="Arial"/>
          <w:bCs/>
          <w:lang w:val="es-MX"/>
        </w:rPr>
        <w:t>garantizar</w:t>
      </w:r>
      <w:r w:rsidRPr="009F78E6">
        <w:rPr>
          <w:rFonts w:ascii="Arial" w:hAnsi="Arial" w:cs="Arial"/>
          <w:lang w:val="es-MX"/>
        </w:rPr>
        <w:t xml:space="preserve"> nuestro derecho a la libertad y la justicia.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 así que, como sociedad, debemos valorar que el </w:t>
      </w:r>
      <w:r w:rsidRPr="009F78E6">
        <w:rPr>
          <w:rFonts w:ascii="Arial" w:hAnsi="Arial" w:cs="Arial"/>
          <w:bCs/>
          <w:lang w:val="es-MX"/>
        </w:rPr>
        <w:t>triunfo</w:t>
      </w:r>
      <w:r w:rsidRPr="009F78E6">
        <w:rPr>
          <w:rFonts w:ascii="Arial" w:hAnsi="Arial" w:cs="Arial"/>
          <w:lang w:val="es-MX"/>
        </w:rPr>
        <w:t xml:space="preserve"> de la República consiste en que el poder soberano se separe para darse </w:t>
      </w:r>
      <w:r w:rsidRPr="009F78E6">
        <w:rPr>
          <w:rFonts w:ascii="Arial" w:hAnsi="Arial" w:cs="Arial"/>
          <w:bCs/>
          <w:lang w:val="es-MX"/>
        </w:rPr>
        <w:t>equilibrio</w:t>
      </w:r>
      <w:r w:rsidRPr="009F78E6">
        <w:rPr>
          <w:rFonts w:ascii="Arial" w:hAnsi="Arial" w:cs="Arial"/>
          <w:lang w:val="es-MX"/>
        </w:rPr>
        <w:t xml:space="preserve">, </w:t>
      </w:r>
      <w:r w:rsidRPr="009F78E6">
        <w:rPr>
          <w:rFonts w:ascii="Arial" w:hAnsi="Arial" w:cs="Arial"/>
          <w:bCs/>
          <w:lang w:val="es-MX"/>
        </w:rPr>
        <w:t>rumbo</w:t>
      </w:r>
      <w:r w:rsidRPr="009F78E6">
        <w:rPr>
          <w:rFonts w:ascii="Arial" w:hAnsi="Arial" w:cs="Arial"/>
          <w:lang w:val="es-MX"/>
        </w:rPr>
        <w:t xml:space="preserve"> y </w:t>
      </w:r>
      <w:r w:rsidRPr="009F78E6">
        <w:rPr>
          <w:rFonts w:ascii="Arial" w:hAnsi="Arial" w:cs="Arial"/>
          <w:bCs/>
          <w:lang w:val="es-MX"/>
        </w:rPr>
        <w:t>eficacia</w:t>
      </w:r>
      <w:r w:rsidRPr="009F78E6">
        <w:rPr>
          <w:rFonts w:ascii="Arial" w:hAnsi="Arial" w:cs="Arial"/>
          <w:lang w:val="es-MX"/>
        </w:rPr>
        <w:t xml:space="preserve">.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Y como personas debemos </w:t>
      </w:r>
      <w:r w:rsidRPr="009F78E6">
        <w:rPr>
          <w:rFonts w:ascii="Arial" w:hAnsi="Arial" w:cs="Arial"/>
          <w:bCs/>
          <w:lang w:val="es-MX"/>
        </w:rPr>
        <w:t>entender</w:t>
      </w:r>
      <w:r w:rsidRPr="009F78E6">
        <w:rPr>
          <w:rFonts w:ascii="Arial" w:hAnsi="Arial" w:cs="Arial"/>
          <w:lang w:val="es-MX"/>
        </w:rPr>
        <w:t xml:space="preserve"> que </w:t>
      </w:r>
      <w:r w:rsidRPr="009F78E6">
        <w:rPr>
          <w:rFonts w:ascii="Arial" w:hAnsi="Arial" w:cs="Arial"/>
          <w:bCs/>
          <w:lang w:val="es-MX"/>
        </w:rPr>
        <w:t>todos</w:t>
      </w:r>
      <w:r w:rsidRPr="009F78E6">
        <w:rPr>
          <w:rFonts w:ascii="Arial" w:hAnsi="Arial" w:cs="Arial"/>
          <w:lang w:val="es-MX"/>
        </w:rPr>
        <w:t xml:space="preserve"> los puestos públicos son más </w:t>
      </w:r>
      <w:r w:rsidRPr="009F78E6">
        <w:rPr>
          <w:rFonts w:ascii="Arial" w:hAnsi="Arial" w:cs="Arial"/>
          <w:bCs/>
          <w:lang w:val="es-MX"/>
        </w:rPr>
        <w:t>grandes</w:t>
      </w:r>
      <w:r w:rsidRPr="009F78E6">
        <w:rPr>
          <w:rFonts w:ascii="Arial" w:hAnsi="Arial" w:cs="Arial"/>
          <w:lang w:val="es-MX"/>
        </w:rPr>
        <w:t xml:space="preserve"> que la persona que los ocupa.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Y por más </w:t>
      </w:r>
      <w:r w:rsidRPr="009F78E6">
        <w:rPr>
          <w:rFonts w:ascii="Arial" w:hAnsi="Arial" w:cs="Arial"/>
          <w:bCs/>
          <w:lang w:val="es-MX"/>
        </w:rPr>
        <w:t>digna</w:t>
      </w:r>
      <w:r w:rsidRPr="009F78E6">
        <w:rPr>
          <w:rFonts w:ascii="Arial" w:hAnsi="Arial" w:cs="Arial"/>
          <w:lang w:val="es-MX"/>
        </w:rPr>
        <w:t xml:space="preserve"> o </w:t>
      </w:r>
      <w:r w:rsidRPr="009F78E6">
        <w:rPr>
          <w:rFonts w:ascii="Arial" w:hAnsi="Arial" w:cs="Arial"/>
          <w:bCs/>
          <w:lang w:val="es-MX"/>
        </w:rPr>
        <w:t>sublime</w:t>
      </w:r>
      <w:r w:rsidRPr="009F78E6">
        <w:rPr>
          <w:rFonts w:ascii="Arial" w:hAnsi="Arial" w:cs="Arial"/>
          <w:lang w:val="es-MX"/>
        </w:rPr>
        <w:t xml:space="preserve"> que sea la responsabilidad o el </w:t>
      </w:r>
      <w:r w:rsidRPr="009F78E6">
        <w:rPr>
          <w:rFonts w:ascii="Arial" w:hAnsi="Arial" w:cs="Arial"/>
          <w:bCs/>
          <w:lang w:val="es-MX"/>
        </w:rPr>
        <w:t>cargo</w:t>
      </w:r>
      <w:r w:rsidRPr="009F78E6">
        <w:rPr>
          <w:rFonts w:ascii="Arial" w:hAnsi="Arial" w:cs="Arial"/>
          <w:lang w:val="es-MX"/>
        </w:rPr>
        <w:t xml:space="preserve"> </w:t>
      </w:r>
      <w:r w:rsidRPr="009F78E6">
        <w:rPr>
          <w:rFonts w:ascii="Arial" w:hAnsi="Arial" w:cs="Arial"/>
          <w:bCs/>
          <w:lang w:val="es-MX"/>
        </w:rPr>
        <w:t>siempre</w:t>
      </w:r>
      <w:r w:rsidRPr="009F78E6">
        <w:rPr>
          <w:rFonts w:ascii="Arial" w:hAnsi="Arial" w:cs="Arial"/>
          <w:lang w:val="es-MX"/>
        </w:rPr>
        <w:t xml:space="preserve"> será más trascendente que la vida individual de quien la asume.</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En realidad, la trascendencia proviene de la </w:t>
      </w:r>
      <w:r w:rsidRPr="009F78E6">
        <w:rPr>
          <w:rFonts w:ascii="Arial" w:hAnsi="Arial" w:cs="Arial"/>
          <w:bCs/>
          <w:lang w:val="es-MX"/>
        </w:rPr>
        <w:t>suma</w:t>
      </w:r>
      <w:r w:rsidRPr="009F78E6">
        <w:rPr>
          <w:rFonts w:ascii="Arial" w:hAnsi="Arial" w:cs="Arial"/>
          <w:lang w:val="es-MX"/>
        </w:rPr>
        <w:t xml:space="preserve">, la </w:t>
      </w:r>
      <w:r w:rsidRPr="009F78E6">
        <w:rPr>
          <w:rFonts w:ascii="Arial" w:hAnsi="Arial" w:cs="Arial"/>
          <w:bCs/>
          <w:lang w:val="es-MX"/>
        </w:rPr>
        <w:t>colaboración</w:t>
      </w:r>
      <w:r w:rsidRPr="009F78E6">
        <w:rPr>
          <w:rFonts w:ascii="Arial" w:hAnsi="Arial" w:cs="Arial"/>
          <w:lang w:val="es-MX"/>
        </w:rPr>
        <w:t xml:space="preserve"> y la </w:t>
      </w:r>
      <w:r w:rsidRPr="009F78E6">
        <w:rPr>
          <w:rFonts w:ascii="Arial" w:hAnsi="Arial" w:cs="Arial"/>
          <w:bCs/>
          <w:lang w:val="es-MX"/>
        </w:rPr>
        <w:t>lealtad</w:t>
      </w:r>
      <w:r w:rsidRPr="009F78E6">
        <w:rPr>
          <w:rFonts w:ascii="Arial" w:hAnsi="Arial" w:cs="Arial"/>
          <w:lang w:val="es-MX"/>
        </w:rPr>
        <w:t xml:space="preserve"> a aquello más </w:t>
      </w:r>
      <w:r w:rsidRPr="009F78E6">
        <w:rPr>
          <w:rFonts w:ascii="Arial" w:hAnsi="Arial" w:cs="Arial"/>
          <w:bCs/>
          <w:lang w:val="es-MX"/>
        </w:rPr>
        <w:t>grande</w:t>
      </w:r>
      <w:r w:rsidRPr="009F78E6">
        <w:rPr>
          <w:rFonts w:ascii="Arial" w:hAnsi="Arial" w:cs="Arial"/>
          <w:lang w:val="es-MX"/>
        </w:rPr>
        <w:t xml:space="preserve"> que uno mismo.    Por </w:t>
      </w:r>
      <w:r w:rsidRPr="009F78E6">
        <w:rPr>
          <w:rFonts w:ascii="Arial" w:hAnsi="Arial" w:cs="Arial"/>
          <w:bCs/>
          <w:lang w:val="es-MX"/>
        </w:rPr>
        <w:t>eso</w:t>
      </w:r>
      <w:r w:rsidRPr="009F78E6">
        <w:rPr>
          <w:rFonts w:ascii="Arial" w:hAnsi="Arial" w:cs="Arial"/>
          <w:lang w:val="es-MX"/>
        </w:rPr>
        <w:t xml:space="preserve"> la patria </w:t>
      </w:r>
      <w:r w:rsidRPr="009F78E6">
        <w:rPr>
          <w:rFonts w:ascii="Arial" w:hAnsi="Arial" w:cs="Arial"/>
          <w:bCs/>
          <w:lang w:val="es-MX"/>
        </w:rPr>
        <w:t>permanece</w:t>
      </w:r>
      <w:r w:rsidRPr="009F78E6">
        <w:rPr>
          <w:rFonts w:ascii="Arial" w:hAnsi="Arial" w:cs="Arial"/>
          <w:lang w:val="es-MX"/>
        </w:rPr>
        <w:t xml:space="preserve">. Por </w:t>
      </w:r>
      <w:r w:rsidRPr="009F78E6">
        <w:rPr>
          <w:rFonts w:ascii="Arial" w:hAnsi="Arial" w:cs="Arial"/>
          <w:bCs/>
          <w:lang w:val="es-MX"/>
        </w:rPr>
        <w:t>eso</w:t>
      </w:r>
      <w:r w:rsidRPr="009F78E6">
        <w:rPr>
          <w:rFonts w:ascii="Arial" w:hAnsi="Arial" w:cs="Arial"/>
          <w:lang w:val="es-MX"/>
        </w:rPr>
        <w:t xml:space="preserve"> la nación </w:t>
      </w:r>
      <w:r w:rsidRPr="009F78E6">
        <w:rPr>
          <w:rFonts w:ascii="Arial" w:hAnsi="Arial" w:cs="Arial"/>
          <w:bCs/>
          <w:lang w:val="es-MX"/>
        </w:rPr>
        <w:t>trasciende</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Sin embargo, el poder también tiende a concentrarse. Y la historia universal es el más </w:t>
      </w:r>
      <w:r w:rsidRPr="009F78E6">
        <w:rPr>
          <w:rFonts w:ascii="Arial" w:hAnsi="Arial" w:cs="Arial"/>
          <w:bCs/>
          <w:lang w:val="es-MX"/>
        </w:rPr>
        <w:t>elocuente</w:t>
      </w:r>
      <w:r w:rsidRPr="009F78E6">
        <w:rPr>
          <w:rFonts w:ascii="Arial" w:hAnsi="Arial" w:cs="Arial"/>
          <w:lang w:val="es-MX"/>
        </w:rPr>
        <w:t xml:space="preserve"> retrato de las </w:t>
      </w:r>
      <w:r w:rsidRPr="009F78E6">
        <w:rPr>
          <w:rFonts w:ascii="Arial" w:hAnsi="Arial" w:cs="Arial"/>
          <w:bCs/>
          <w:lang w:val="es-MX"/>
        </w:rPr>
        <w:t>penumbras</w:t>
      </w:r>
      <w:r w:rsidRPr="009F78E6">
        <w:rPr>
          <w:rFonts w:ascii="Arial" w:hAnsi="Arial" w:cs="Arial"/>
          <w:lang w:val="es-MX"/>
        </w:rPr>
        <w:t xml:space="preserve"> que ha visto la humanidad cuando </w:t>
      </w:r>
      <w:r w:rsidRPr="009F78E6">
        <w:rPr>
          <w:rFonts w:ascii="Arial" w:hAnsi="Arial" w:cs="Arial"/>
          <w:bCs/>
          <w:lang w:val="es-MX"/>
        </w:rPr>
        <w:t>un</w:t>
      </w:r>
      <w:r w:rsidRPr="009F78E6">
        <w:rPr>
          <w:rFonts w:ascii="Arial" w:hAnsi="Arial" w:cs="Arial"/>
          <w:lang w:val="es-MX"/>
        </w:rPr>
        <w:t xml:space="preserve"> poder busca </w:t>
      </w:r>
      <w:r w:rsidRPr="009F78E6">
        <w:rPr>
          <w:rFonts w:ascii="Arial" w:hAnsi="Arial" w:cs="Arial"/>
          <w:bCs/>
          <w:lang w:val="es-MX"/>
        </w:rPr>
        <w:t>someter</w:t>
      </w:r>
      <w:r w:rsidRPr="009F78E6">
        <w:rPr>
          <w:rFonts w:ascii="Arial" w:hAnsi="Arial" w:cs="Arial"/>
          <w:lang w:val="es-MX"/>
        </w:rPr>
        <w:t xml:space="preserve"> o </w:t>
      </w:r>
      <w:r w:rsidRPr="009F78E6">
        <w:rPr>
          <w:rFonts w:ascii="Arial" w:hAnsi="Arial" w:cs="Arial"/>
          <w:bCs/>
          <w:lang w:val="es-MX"/>
        </w:rPr>
        <w:t>disminuir</w:t>
      </w:r>
      <w:r w:rsidRPr="009F78E6">
        <w:rPr>
          <w:rFonts w:ascii="Arial" w:hAnsi="Arial" w:cs="Arial"/>
          <w:lang w:val="es-MX"/>
        </w:rPr>
        <w:t xml:space="preserve"> a los demás. </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Y cuando el poder público entra en conflicto </w:t>
      </w:r>
      <w:r w:rsidRPr="009F78E6">
        <w:rPr>
          <w:rFonts w:ascii="Arial" w:hAnsi="Arial" w:cs="Arial"/>
          <w:bCs/>
          <w:lang w:val="es-MX"/>
        </w:rPr>
        <w:t>consigo</w:t>
      </w:r>
      <w:r w:rsidRPr="009F78E6">
        <w:rPr>
          <w:rFonts w:ascii="Arial" w:hAnsi="Arial" w:cs="Arial"/>
          <w:lang w:val="es-MX"/>
        </w:rPr>
        <w:t xml:space="preserve"> mismo, el </w:t>
      </w:r>
      <w:r w:rsidRPr="009F78E6">
        <w:rPr>
          <w:rFonts w:ascii="Arial" w:hAnsi="Arial" w:cs="Arial"/>
          <w:bCs/>
          <w:lang w:val="es-MX"/>
        </w:rPr>
        <w:t>Estado</w:t>
      </w:r>
      <w:r w:rsidRPr="009F78E6">
        <w:rPr>
          <w:rFonts w:ascii="Arial" w:hAnsi="Arial" w:cs="Arial"/>
          <w:lang w:val="es-MX"/>
        </w:rPr>
        <w:t xml:space="preserve"> entra en crisis porque destina sus </w:t>
      </w:r>
      <w:r w:rsidRPr="009F78E6">
        <w:rPr>
          <w:rFonts w:ascii="Arial" w:hAnsi="Arial" w:cs="Arial"/>
          <w:bCs/>
          <w:lang w:val="es-MX"/>
        </w:rPr>
        <w:t>propios</w:t>
      </w:r>
      <w:r w:rsidRPr="009F78E6">
        <w:rPr>
          <w:rFonts w:ascii="Arial" w:hAnsi="Arial" w:cs="Arial"/>
          <w:lang w:val="es-MX"/>
        </w:rPr>
        <w:t xml:space="preserve"> recursos, su capital </w:t>
      </w:r>
      <w:r w:rsidRPr="009F78E6">
        <w:rPr>
          <w:rFonts w:ascii="Arial" w:hAnsi="Arial" w:cs="Arial"/>
          <w:bCs/>
          <w:lang w:val="es-MX"/>
        </w:rPr>
        <w:t>humano</w:t>
      </w:r>
      <w:r w:rsidRPr="009F78E6">
        <w:rPr>
          <w:rFonts w:ascii="Arial" w:hAnsi="Arial" w:cs="Arial"/>
          <w:lang w:val="es-MX"/>
        </w:rPr>
        <w:t xml:space="preserve"> e </w:t>
      </w:r>
      <w:r w:rsidRPr="009F78E6">
        <w:rPr>
          <w:rFonts w:ascii="Arial" w:hAnsi="Arial" w:cs="Arial"/>
          <w:bCs/>
          <w:lang w:val="es-MX"/>
        </w:rPr>
        <w:t>histórico</w:t>
      </w:r>
      <w:r w:rsidRPr="009F78E6">
        <w:rPr>
          <w:rFonts w:ascii="Arial" w:hAnsi="Arial" w:cs="Arial"/>
          <w:lang w:val="es-MX"/>
        </w:rPr>
        <w:t xml:space="preserve"> en la victoria </w:t>
      </w:r>
      <w:r w:rsidRPr="009F78E6">
        <w:rPr>
          <w:rFonts w:ascii="Arial" w:hAnsi="Arial" w:cs="Arial"/>
          <w:bCs/>
          <w:lang w:val="es-MX"/>
        </w:rPr>
        <w:t>pírrica</w:t>
      </w:r>
      <w:r w:rsidRPr="009F78E6">
        <w:rPr>
          <w:rFonts w:ascii="Arial" w:hAnsi="Arial" w:cs="Arial"/>
          <w:lang w:val="es-MX"/>
        </w:rPr>
        <w:t xml:space="preserve"> de menoscabar su </w:t>
      </w:r>
      <w:r w:rsidRPr="009F78E6">
        <w:rPr>
          <w:rFonts w:ascii="Arial" w:hAnsi="Arial" w:cs="Arial"/>
          <w:bCs/>
          <w:lang w:val="es-MX"/>
        </w:rPr>
        <w:t>propia</w:t>
      </w:r>
      <w:r w:rsidRPr="009F78E6">
        <w:rPr>
          <w:rFonts w:ascii="Arial" w:hAnsi="Arial" w:cs="Arial"/>
          <w:lang w:val="es-MX"/>
        </w:rPr>
        <w:t xml:space="preserve"> Constitución.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Por eso, el federalismo republicano </w:t>
      </w:r>
      <w:r w:rsidRPr="009F78E6">
        <w:rPr>
          <w:rFonts w:ascii="Arial" w:hAnsi="Arial" w:cs="Arial"/>
          <w:bCs/>
          <w:lang w:val="es-MX"/>
        </w:rPr>
        <w:t>depende</w:t>
      </w:r>
      <w:r w:rsidRPr="009F78E6">
        <w:rPr>
          <w:rFonts w:ascii="Arial" w:hAnsi="Arial" w:cs="Arial"/>
          <w:lang w:val="es-MX"/>
        </w:rPr>
        <w:t xml:space="preserve"> de un Poder Judicial </w:t>
      </w:r>
      <w:r w:rsidRPr="009F78E6">
        <w:rPr>
          <w:rFonts w:ascii="Arial" w:hAnsi="Arial" w:cs="Arial"/>
          <w:bCs/>
          <w:lang w:val="es-MX"/>
        </w:rPr>
        <w:t>independiente</w:t>
      </w:r>
      <w:r w:rsidRPr="009F78E6">
        <w:rPr>
          <w:rFonts w:ascii="Arial" w:hAnsi="Arial" w:cs="Arial"/>
          <w:lang w:val="es-MX"/>
        </w:rPr>
        <w:t xml:space="preserve">; con jueces </w:t>
      </w:r>
      <w:r w:rsidRPr="009F78E6">
        <w:rPr>
          <w:rFonts w:ascii="Arial" w:hAnsi="Arial" w:cs="Arial"/>
          <w:bCs/>
          <w:lang w:val="es-MX"/>
        </w:rPr>
        <w:t>autónomos</w:t>
      </w:r>
      <w:r w:rsidRPr="009F78E6">
        <w:rPr>
          <w:rFonts w:ascii="Arial" w:hAnsi="Arial" w:cs="Arial"/>
          <w:lang w:val="es-MX"/>
        </w:rPr>
        <w:t xml:space="preserve"> cuyas decisiones puedan </w:t>
      </w:r>
      <w:r w:rsidRPr="009F78E6">
        <w:rPr>
          <w:rFonts w:ascii="Arial" w:hAnsi="Arial" w:cs="Arial"/>
          <w:bCs/>
          <w:lang w:val="es-MX"/>
        </w:rPr>
        <w:t>garantizar</w:t>
      </w:r>
      <w:r w:rsidRPr="009F78E6">
        <w:rPr>
          <w:rFonts w:ascii="Arial" w:hAnsi="Arial" w:cs="Arial"/>
          <w:lang w:val="es-MX"/>
        </w:rPr>
        <w:t xml:space="preserve"> la </w:t>
      </w:r>
      <w:r w:rsidRPr="009F78E6">
        <w:rPr>
          <w:rFonts w:ascii="Arial" w:hAnsi="Arial" w:cs="Arial"/>
          <w:bCs/>
          <w:lang w:val="es-MX"/>
        </w:rPr>
        <w:t>paz</w:t>
      </w:r>
      <w:r w:rsidRPr="009F78E6">
        <w:rPr>
          <w:rFonts w:ascii="Arial" w:hAnsi="Arial" w:cs="Arial"/>
          <w:lang w:val="es-MX"/>
        </w:rPr>
        <w:t xml:space="preserve"> y la justicia </w:t>
      </w:r>
      <w:r w:rsidRPr="009F78E6">
        <w:rPr>
          <w:rFonts w:ascii="Arial" w:hAnsi="Arial" w:cs="Arial"/>
          <w:bCs/>
          <w:lang w:val="es-MX"/>
        </w:rPr>
        <w:t>más allá</w:t>
      </w:r>
      <w:r w:rsidRPr="009F78E6">
        <w:rPr>
          <w:rFonts w:ascii="Arial" w:hAnsi="Arial" w:cs="Arial"/>
          <w:lang w:val="es-MX"/>
        </w:rPr>
        <w:t xml:space="preserve"> del rumbo de los </w:t>
      </w:r>
      <w:r w:rsidRPr="009F78E6">
        <w:rPr>
          <w:rFonts w:ascii="Arial" w:hAnsi="Arial" w:cs="Arial"/>
          <w:bCs/>
          <w:lang w:val="es-MX"/>
        </w:rPr>
        <w:t>vientos</w:t>
      </w:r>
      <w:r w:rsidRPr="009F78E6">
        <w:rPr>
          <w:rFonts w:ascii="Arial" w:hAnsi="Arial" w:cs="Arial"/>
          <w:lang w:val="es-MX"/>
        </w:rPr>
        <w:t xml:space="preserve"> políticos.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  Por eso es importante que el poder </w:t>
      </w:r>
      <w:r w:rsidRPr="009F78E6">
        <w:rPr>
          <w:rFonts w:ascii="Arial" w:hAnsi="Arial" w:cs="Arial"/>
          <w:bCs/>
          <w:lang w:val="es-MX"/>
        </w:rPr>
        <w:t>limite</w:t>
      </w:r>
      <w:r w:rsidRPr="009F78E6">
        <w:rPr>
          <w:rFonts w:ascii="Arial" w:hAnsi="Arial" w:cs="Arial"/>
          <w:lang w:val="es-MX"/>
        </w:rPr>
        <w:t xml:space="preserve"> al poder; lo </w:t>
      </w:r>
      <w:r w:rsidRPr="009F78E6">
        <w:rPr>
          <w:rFonts w:ascii="Arial" w:hAnsi="Arial" w:cs="Arial"/>
          <w:bCs/>
          <w:lang w:val="es-MX"/>
        </w:rPr>
        <w:t>regule</w:t>
      </w:r>
      <w:r w:rsidRPr="009F78E6">
        <w:rPr>
          <w:rFonts w:ascii="Arial" w:hAnsi="Arial" w:cs="Arial"/>
          <w:lang w:val="es-MX"/>
        </w:rPr>
        <w:t xml:space="preserve">; le dé </w:t>
      </w:r>
      <w:r w:rsidRPr="009F78E6">
        <w:rPr>
          <w:rFonts w:ascii="Arial" w:hAnsi="Arial" w:cs="Arial"/>
          <w:bCs/>
          <w:lang w:val="es-MX"/>
        </w:rPr>
        <w:t>balance</w:t>
      </w:r>
      <w:r w:rsidRPr="009F78E6">
        <w:rPr>
          <w:rFonts w:ascii="Arial" w:hAnsi="Arial" w:cs="Arial"/>
          <w:lang w:val="es-MX"/>
        </w:rPr>
        <w:t xml:space="preserve">; y lo </w:t>
      </w:r>
      <w:r w:rsidRPr="009F78E6">
        <w:rPr>
          <w:rFonts w:ascii="Arial" w:hAnsi="Arial" w:cs="Arial"/>
          <w:bCs/>
          <w:lang w:val="es-MX"/>
        </w:rPr>
        <w:t>guíe</w:t>
      </w:r>
      <w:r w:rsidRPr="009F78E6">
        <w:rPr>
          <w:rFonts w:ascii="Arial" w:hAnsi="Arial" w:cs="Arial"/>
          <w:lang w:val="es-MX"/>
        </w:rPr>
        <w:t xml:space="preserve"> para servir como instrumento en favor de la paz y la </w:t>
      </w:r>
      <w:r w:rsidRPr="009F78E6">
        <w:rPr>
          <w:rFonts w:ascii="Arial" w:hAnsi="Arial" w:cs="Arial"/>
          <w:bCs/>
          <w:lang w:val="es-MX"/>
        </w:rPr>
        <w:t>felicidad</w:t>
      </w:r>
      <w:r w:rsidRPr="009F78E6">
        <w:rPr>
          <w:rFonts w:ascii="Arial" w:hAnsi="Arial" w:cs="Arial"/>
          <w:lang w:val="es-MX"/>
        </w:rPr>
        <w:t xml:space="preserve"> humana.</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 </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Y hoy, al informar el estado que guarda el Poder Judicial de la CDMX, informamos para </w:t>
      </w:r>
      <w:r w:rsidRPr="009F78E6">
        <w:rPr>
          <w:rFonts w:ascii="Arial" w:hAnsi="Arial" w:cs="Arial"/>
          <w:bCs/>
          <w:lang w:val="es-MX"/>
        </w:rPr>
        <w:t>servir</w:t>
      </w:r>
      <w:r w:rsidRPr="009F78E6">
        <w:rPr>
          <w:rFonts w:ascii="Arial" w:hAnsi="Arial" w:cs="Arial"/>
          <w:lang w:val="es-MX"/>
        </w:rPr>
        <w:t xml:space="preserve"> para </w:t>
      </w:r>
      <w:r w:rsidRPr="009F78E6">
        <w:rPr>
          <w:rFonts w:ascii="Arial" w:hAnsi="Arial" w:cs="Arial"/>
          <w:bCs/>
          <w:lang w:val="es-MX"/>
        </w:rPr>
        <w:t>refrendar</w:t>
      </w:r>
      <w:r w:rsidRPr="009F78E6">
        <w:rPr>
          <w:rFonts w:ascii="Arial" w:hAnsi="Arial" w:cs="Arial"/>
          <w:lang w:val="es-MX"/>
        </w:rPr>
        <w:t xml:space="preserve"> nuestra </w:t>
      </w:r>
      <w:r w:rsidRPr="009F78E6">
        <w:rPr>
          <w:rFonts w:ascii="Arial" w:hAnsi="Arial" w:cs="Arial"/>
          <w:bCs/>
          <w:lang w:val="es-MX"/>
        </w:rPr>
        <w:t>lealtad</w:t>
      </w:r>
      <w:r w:rsidRPr="009F78E6">
        <w:rPr>
          <w:rFonts w:ascii="Arial" w:hAnsi="Arial" w:cs="Arial"/>
          <w:lang w:val="es-MX"/>
        </w:rPr>
        <w:t xml:space="preserve"> a la patria, así como </w:t>
      </w:r>
      <w:r w:rsidRPr="009F78E6">
        <w:rPr>
          <w:rFonts w:ascii="Arial" w:hAnsi="Arial" w:cs="Arial"/>
          <w:bCs/>
          <w:lang w:val="es-MX"/>
        </w:rPr>
        <w:t>celebrar</w:t>
      </w:r>
      <w:r w:rsidRPr="009F78E6">
        <w:rPr>
          <w:rFonts w:ascii="Arial" w:hAnsi="Arial" w:cs="Arial"/>
          <w:lang w:val="es-MX"/>
        </w:rPr>
        <w:t xml:space="preserve"> nuestra aportación a la felicidad humana y la realización de la </w:t>
      </w:r>
      <w:r w:rsidRPr="009F78E6">
        <w:rPr>
          <w:rFonts w:ascii="Arial" w:hAnsi="Arial" w:cs="Arial"/>
          <w:bCs/>
          <w:lang w:val="es-MX"/>
        </w:rPr>
        <w:t>vida</w:t>
      </w:r>
      <w:r w:rsidRPr="009F78E6">
        <w:rPr>
          <w:rFonts w:ascii="Arial" w:hAnsi="Arial" w:cs="Arial"/>
          <w:lang w:val="es-MX"/>
        </w:rPr>
        <w:t xml:space="preserve"> social.</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Somos responsables en </w:t>
      </w:r>
      <w:r w:rsidRPr="009F78E6">
        <w:rPr>
          <w:rFonts w:ascii="Arial" w:hAnsi="Arial" w:cs="Arial"/>
          <w:bCs/>
          <w:lang w:val="es-MX"/>
        </w:rPr>
        <w:t>primera línea</w:t>
      </w:r>
      <w:r w:rsidRPr="009F78E6">
        <w:rPr>
          <w:rFonts w:ascii="Arial" w:hAnsi="Arial" w:cs="Arial"/>
          <w:lang w:val="es-MX"/>
        </w:rPr>
        <w:t xml:space="preserve"> de </w:t>
      </w:r>
      <w:r w:rsidRPr="009F78E6">
        <w:rPr>
          <w:rFonts w:ascii="Arial" w:hAnsi="Arial" w:cs="Arial"/>
          <w:bCs/>
          <w:lang w:val="es-MX"/>
        </w:rPr>
        <w:t>erradicar</w:t>
      </w:r>
      <w:r w:rsidRPr="009F78E6">
        <w:rPr>
          <w:rFonts w:ascii="Arial" w:hAnsi="Arial" w:cs="Arial"/>
          <w:lang w:val="es-MX"/>
        </w:rPr>
        <w:t xml:space="preserve"> la violencia contra la mujer, materializar la </w:t>
      </w:r>
      <w:r w:rsidRPr="009F78E6">
        <w:rPr>
          <w:rFonts w:ascii="Arial" w:hAnsi="Arial" w:cs="Arial"/>
          <w:bCs/>
          <w:lang w:val="es-MX"/>
        </w:rPr>
        <w:t>perspectiva</w:t>
      </w:r>
      <w:r w:rsidRPr="009F78E6">
        <w:rPr>
          <w:rFonts w:ascii="Arial" w:hAnsi="Arial" w:cs="Arial"/>
          <w:lang w:val="es-MX"/>
        </w:rPr>
        <w:t xml:space="preserve"> de género, combatir el </w:t>
      </w:r>
      <w:r w:rsidRPr="009F78E6">
        <w:rPr>
          <w:rFonts w:ascii="Arial" w:hAnsi="Arial" w:cs="Arial"/>
          <w:bCs/>
          <w:lang w:val="es-MX"/>
        </w:rPr>
        <w:t>crimen,</w:t>
      </w:r>
      <w:r w:rsidRPr="009F78E6">
        <w:rPr>
          <w:rFonts w:ascii="Arial" w:hAnsi="Arial" w:cs="Arial"/>
          <w:lang w:val="es-MX"/>
        </w:rPr>
        <w:t xml:space="preserve"> fortalecer a </w:t>
      </w:r>
      <w:r w:rsidRPr="009F78E6">
        <w:rPr>
          <w:rFonts w:ascii="Arial" w:hAnsi="Arial" w:cs="Arial"/>
          <w:bCs/>
          <w:lang w:val="es-MX"/>
        </w:rPr>
        <w:t>otras</w:t>
      </w:r>
      <w:r w:rsidRPr="009F78E6">
        <w:rPr>
          <w:rFonts w:ascii="Arial" w:hAnsi="Arial" w:cs="Arial"/>
          <w:lang w:val="es-MX"/>
        </w:rPr>
        <w:t xml:space="preserve"> instituciones y señalar con </w:t>
      </w:r>
      <w:r w:rsidRPr="009F78E6">
        <w:rPr>
          <w:rFonts w:ascii="Arial" w:hAnsi="Arial" w:cs="Arial"/>
          <w:bCs/>
          <w:lang w:val="es-MX"/>
        </w:rPr>
        <w:t>valentía</w:t>
      </w:r>
      <w:r w:rsidRPr="009F78E6">
        <w:rPr>
          <w:rFonts w:ascii="Arial" w:hAnsi="Arial" w:cs="Arial"/>
          <w:lang w:val="es-MX"/>
        </w:rPr>
        <w:t xml:space="preserve"> cuando la ley deba prevalecer </w:t>
      </w:r>
      <w:r w:rsidRPr="009F78E6">
        <w:rPr>
          <w:rFonts w:ascii="Arial" w:hAnsi="Arial" w:cs="Arial"/>
          <w:bCs/>
          <w:lang w:val="es-MX"/>
        </w:rPr>
        <w:t>por encima</w:t>
      </w:r>
      <w:r w:rsidRPr="009F78E6">
        <w:rPr>
          <w:rFonts w:ascii="Arial" w:hAnsi="Arial" w:cs="Arial"/>
          <w:lang w:val="es-MX"/>
        </w:rPr>
        <w:t xml:space="preserve"> de todo.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La impartición de justicia es algo </w:t>
      </w:r>
      <w:r w:rsidRPr="009F78E6">
        <w:rPr>
          <w:rFonts w:ascii="Arial" w:hAnsi="Arial" w:cs="Arial"/>
          <w:bCs/>
          <w:lang w:val="es-MX"/>
        </w:rPr>
        <w:t>demasiado</w:t>
      </w:r>
      <w:r w:rsidRPr="009F78E6">
        <w:rPr>
          <w:rFonts w:ascii="Arial" w:hAnsi="Arial" w:cs="Arial"/>
          <w:lang w:val="es-MX"/>
        </w:rPr>
        <w:t xml:space="preserve"> </w:t>
      </w:r>
      <w:r w:rsidRPr="009F78E6">
        <w:rPr>
          <w:rFonts w:ascii="Arial" w:hAnsi="Arial" w:cs="Arial"/>
          <w:bCs/>
          <w:lang w:val="es-MX"/>
        </w:rPr>
        <w:t>grande</w:t>
      </w:r>
      <w:r w:rsidRPr="009F78E6">
        <w:rPr>
          <w:rFonts w:ascii="Arial" w:hAnsi="Arial" w:cs="Arial"/>
          <w:lang w:val="es-MX"/>
        </w:rPr>
        <w:t xml:space="preserve"> y </w:t>
      </w:r>
      <w:r w:rsidRPr="009F78E6">
        <w:rPr>
          <w:rFonts w:ascii="Arial" w:hAnsi="Arial" w:cs="Arial"/>
          <w:bCs/>
          <w:lang w:val="es-MX"/>
        </w:rPr>
        <w:t>vital</w:t>
      </w:r>
      <w:r w:rsidRPr="009F78E6">
        <w:rPr>
          <w:rFonts w:ascii="Arial" w:hAnsi="Arial" w:cs="Arial"/>
          <w:lang w:val="es-MX"/>
        </w:rPr>
        <w:t xml:space="preserve"> para confiarse en una sola persona.  </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Y todos los derechos consagrados por nuestra carta magna    son un simple </w:t>
      </w:r>
      <w:r w:rsidRPr="009F78E6">
        <w:rPr>
          <w:rFonts w:ascii="Arial" w:hAnsi="Arial" w:cs="Arial"/>
          <w:bCs/>
          <w:lang w:val="es-MX"/>
        </w:rPr>
        <w:t>espejismo</w:t>
      </w:r>
      <w:r w:rsidRPr="009F78E6">
        <w:rPr>
          <w:rFonts w:ascii="Arial" w:hAnsi="Arial" w:cs="Arial"/>
          <w:lang w:val="es-MX"/>
        </w:rPr>
        <w:t xml:space="preserve"> que se </w:t>
      </w:r>
      <w:r w:rsidRPr="009F78E6">
        <w:rPr>
          <w:rFonts w:ascii="Arial" w:hAnsi="Arial" w:cs="Arial"/>
          <w:bCs/>
          <w:lang w:val="es-MX"/>
        </w:rPr>
        <w:t>esfuma</w:t>
      </w:r>
      <w:r w:rsidRPr="009F78E6">
        <w:rPr>
          <w:rFonts w:ascii="Arial" w:hAnsi="Arial" w:cs="Arial"/>
          <w:lang w:val="es-MX"/>
        </w:rPr>
        <w:t xml:space="preserve"> en la </w:t>
      </w:r>
      <w:r w:rsidRPr="009F78E6">
        <w:rPr>
          <w:rFonts w:ascii="Arial" w:hAnsi="Arial" w:cs="Arial"/>
          <w:bCs/>
          <w:lang w:val="es-MX"/>
        </w:rPr>
        <w:t>nada</w:t>
      </w:r>
      <w:r w:rsidRPr="009F78E6">
        <w:rPr>
          <w:rFonts w:ascii="Arial" w:hAnsi="Arial" w:cs="Arial"/>
          <w:lang w:val="es-MX"/>
        </w:rPr>
        <w:t xml:space="preserve"> si no son garantizados por la independencia y </w:t>
      </w:r>
      <w:r w:rsidRPr="009F78E6">
        <w:rPr>
          <w:rFonts w:ascii="Arial" w:hAnsi="Arial" w:cs="Arial"/>
          <w:bCs/>
          <w:lang w:val="es-MX"/>
        </w:rPr>
        <w:t>virtud</w:t>
      </w:r>
      <w:r w:rsidRPr="009F78E6">
        <w:rPr>
          <w:rFonts w:ascii="Arial" w:hAnsi="Arial" w:cs="Arial"/>
          <w:lang w:val="es-MX"/>
        </w:rPr>
        <w:t xml:space="preserve"> de decenas de </w:t>
      </w:r>
      <w:r w:rsidRPr="009F78E6">
        <w:rPr>
          <w:rFonts w:ascii="Arial" w:hAnsi="Arial" w:cs="Arial"/>
          <w:bCs/>
          <w:lang w:val="es-MX"/>
        </w:rPr>
        <w:t>miles</w:t>
      </w:r>
      <w:r w:rsidRPr="009F78E6">
        <w:rPr>
          <w:rFonts w:ascii="Arial" w:hAnsi="Arial" w:cs="Arial"/>
          <w:lang w:val="es-MX"/>
        </w:rPr>
        <w:t xml:space="preserve"> de servidores a la patria </w:t>
      </w:r>
      <w:r w:rsidRPr="009F78E6">
        <w:rPr>
          <w:rFonts w:ascii="Arial" w:hAnsi="Arial" w:cs="Arial"/>
          <w:bCs/>
          <w:lang w:val="es-MX"/>
        </w:rPr>
        <w:t>consagrados</w:t>
      </w:r>
      <w:r w:rsidRPr="009F78E6">
        <w:rPr>
          <w:rFonts w:ascii="Arial" w:hAnsi="Arial" w:cs="Arial"/>
          <w:lang w:val="es-MX"/>
        </w:rPr>
        <w:t xml:space="preserve"> y </w:t>
      </w:r>
      <w:r w:rsidRPr="009F78E6">
        <w:rPr>
          <w:rFonts w:ascii="Arial" w:hAnsi="Arial" w:cs="Arial"/>
          <w:bCs/>
          <w:lang w:val="es-MX"/>
        </w:rPr>
        <w:t>preparados</w:t>
      </w:r>
      <w:r w:rsidRPr="009F78E6">
        <w:rPr>
          <w:rFonts w:ascii="Arial" w:hAnsi="Arial" w:cs="Arial"/>
          <w:lang w:val="es-MX"/>
        </w:rPr>
        <w:t xml:space="preserve"> para ello. </w:t>
      </w:r>
    </w:p>
    <w:p w:rsidR="009F78E6" w:rsidRPr="009F78E6" w:rsidRDefault="009F78E6" w:rsidP="009F78E6">
      <w:pPr>
        <w:rPr>
          <w:rFonts w:ascii="Arial" w:hAnsi="Arial" w:cs="Arial"/>
          <w:lang w:val="es-MX"/>
        </w:rPr>
      </w:pPr>
    </w:p>
    <w:p w:rsidR="009F78E6" w:rsidRPr="009F78E6" w:rsidRDefault="009F78E6" w:rsidP="009F78E6">
      <w:pPr>
        <w:ind w:firstLine="708"/>
        <w:rPr>
          <w:rFonts w:ascii="Arial" w:hAnsi="Arial" w:cs="Arial"/>
          <w:lang w:val="es-MX"/>
        </w:rPr>
      </w:pPr>
      <w:r w:rsidRPr="009F78E6">
        <w:rPr>
          <w:rFonts w:ascii="Arial" w:hAnsi="Arial" w:cs="Arial"/>
          <w:lang w:val="es-MX"/>
        </w:rPr>
        <w:lastRenderedPageBreak/>
        <w:t xml:space="preserve">Por eso nos llena de </w:t>
      </w:r>
      <w:r w:rsidRPr="009F78E6">
        <w:rPr>
          <w:rFonts w:ascii="Arial" w:hAnsi="Arial" w:cs="Arial"/>
          <w:bCs/>
          <w:lang w:val="es-MX"/>
        </w:rPr>
        <w:t>orgullo</w:t>
      </w:r>
      <w:r w:rsidRPr="009F78E6">
        <w:rPr>
          <w:rFonts w:ascii="Arial" w:hAnsi="Arial" w:cs="Arial"/>
          <w:lang w:val="es-MX"/>
        </w:rPr>
        <w:t xml:space="preserve"> y </w:t>
      </w:r>
      <w:r w:rsidRPr="009F78E6">
        <w:rPr>
          <w:rFonts w:ascii="Arial" w:hAnsi="Arial" w:cs="Arial"/>
          <w:bCs/>
          <w:lang w:val="es-MX"/>
        </w:rPr>
        <w:t>lealtad</w:t>
      </w:r>
      <w:r w:rsidRPr="009F78E6">
        <w:rPr>
          <w:rFonts w:ascii="Arial" w:hAnsi="Arial" w:cs="Arial"/>
          <w:lang w:val="es-MX"/>
        </w:rPr>
        <w:t xml:space="preserve"> saber que los logros del Poder Judicial son </w:t>
      </w:r>
      <w:r w:rsidRPr="009F78E6">
        <w:rPr>
          <w:rFonts w:ascii="Arial" w:hAnsi="Arial" w:cs="Arial"/>
          <w:bCs/>
          <w:lang w:val="es-MX"/>
        </w:rPr>
        <w:t>conquistas</w:t>
      </w:r>
      <w:r w:rsidRPr="009F78E6">
        <w:rPr>
          <w:rFonts w:ascii="Arial" w:hAnsi="Arial" w:cs="Arial"/>
          <w:lang w:val="es-MX"/>
        </w:rPr>
        <w:t xml:space="preserve"> para la </w:t>
      </w:r>
      <w:r w:rsidRPr="009F78E6">
        <w:rPr>
          <w:rFonts w:ascii="Arial" w:hAnsi="Arial" w:cs="Arial"/>
          <w:bCs/>
          <w:lang w:val="es-MX"/>
        </w:rPr>
        <w:t>vida</w:t>
      </w:r>
      <w:r w:rsidRPr="009F78E6">
        <w:rPr>
          <w:rFonts w:ascii="Arial" w:hAnsi="Arial" w:cs="Arial"/>
          <w:lang w:val="es-MX"/>
        </w:rPr>
        <w:t xml:space="preserve"> cotidiana. Son </w:t>
      </w:r>
      <w:r w:rsidRPr="009F78E6">
        <w:rPr>
          <w:rFonts w:ascii="Arial" w:hAnsi="Arial" w:cs="Arial"/>
          <w:bCs/>
          <w:lang w:val="es-MX"/>
        </w:rPr>
        <w:t>obligaciones</w:t>
      </w:r>
      <w:r w:rsidRPr="009F78E6">
        <w:rPr>
          <w:rFonts w:ascii="Arial" w:hAnsi="Arial" w:cs="Arial"/>
          <w:lang w:val="es-MX"/>
        </w:rPr>
        <w:t xml:space="preserve"> que el Estado mexicano debe cumplir con su </w:t>
      </w:r>
      <w:r w:rsidRPr="009F78E6">
        <w:rPr>
          <w:rFonts w:ascii="Arial" w:hAnsi="Arial" w:cs="Arial"/>
          <w:bCs/>
          <w:lang w:val="es-MX"/>
        </w:rPr>
        <w:t>pueblo</w:t>
      </w:r>
      <w:r w:rsidRPr="009F78E6">
        <w:rPr>
          <w:rFonts w:ascii="Arial" w:hAnsi="Arial" w:cs="Arial"/>
          <w:lang w:val="es-MX"/>
        </w:rPr>
        <w:t xml:space="preserve"> y con el </w:t>
      </w:r>
      <w:r w:rsidRPr="009F78E6">
        <w:rPr>
          <w:rFonts w:ascii="Arial" w:hAnsi="Arial" w:cs="Arial"/>
          <w:bCs/>
          <w:lang w:val="es-MX"/>
        </w:rPr>
        <w:t>mundo</w:t>
      </w:r>
      <w:r w:rsidRPr="009F78E6">
        <w:rPr>
          <w:rFonts w:ascii="Arial" w:hAnsi="Arial" w:cs="Arial"/>
          <w:lang w:val="es-MX"/>
        </w:rPr>
        <w:t xml:space="preserve">.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Estos logros no pertenecen a una administración, sino a una </w:t>
      </w:r>
      <w:r w:rsidRPr="009F78E6">
        <w:rPr>
          <w:rFonts w:ascii="Arial" w:hAnsi="Arial" w:cs="Arial"/>
          <w:bCs/>
          <w:lang w:val="es-MX"/>
        </w:rPr>
        <w:t>generación</w:t>
      </w:r>
      <w:r w:rsidRPr="009F78E6">
        <w:rPr>
          <w:rFonts w:ascii="Arial" w:hAnsi="Arial" w:cs="Arial"/>
          <w:lang w:val="es-MX"/>
        </w:rPr>
        <w:t xml:space="preserve">. Mujeres y hombres que han sido </w:t>
      </w:r>
      <w:r w:rsidRPr="009F78E6">
        <w:rPr>
          <w:rFonts w:ascii="Arial" w:hAnsi="Arial" w:cs="Arial"/>
          <w:bCs/>
          <w:lang w:val="es-MX"/>
        </w:rPr>
        <w:t>testigos</w:t>
      </w:r>
      <w:r w:rsidRPr="009F78E6">
        <w:rPr>
          <w:rFonts w:ascii="Arial" w:hAnsi="Arial" w:cs="Arial"/>
          <w:lang w:val="es-MX"/>
        </w:rPr>
        <w:t xml:space="preserve"> y </w:t>
      </w:r>
      <w:r w:rsidRPr="009F78E6">
        <w:rPr>
          <w:rFonts w:ascii="Arial" w:hAnsi="Arial" w:cs="Arial"/>
          <w:bCs/>
          <w:lang w:val="es-MX"/>
        </w:rPr>
        <w:t>participantes</w:t>
      </w:r>
      <w:r w:rsidRPr="009F78E6">
        <w:rPr>
          <w:rFonts w:ascii="Arial" w:hAnsi="Arial" w:cs="Arial"/>
          <w:lang w:val="es-MX"/>
        </w:rPr>
        <w:t xml:space="preserve"> en la evolución del sistema </w:t>
      </w:r>
      <w:r w:rsidRPr="009F78E6">
        <w:rPr>
          <w:rFonts w:ascii="Arial" w:hAnsi="Arial" w:cs="Arial"/>
          <w:bCs/>
          <w:lang w:val="es-MX"/>
        </w:rPr>
        <w:t>oral</w:t>
      </w:r>
      <w:r w:rsidRPr="009F78E6">
        <w:rPr>
          <w:rFonts w:ascii="Arial" w:hAnsi="Arial" w:cs="Arial"/>
          <w:lang w:val="es-MX"/>
        </w:rPr>
        <w:t xml:space="preserve">, del arribo de nuevas tecnologías, de la informática, las telecomunicaciones, la inteligencia artificial, de nuevos </w:t>
      </w:r>
      <w:r w:rsidRPr="009F78E6">
        <w:rPr>
          <w:rFonts w:ascii="Arial" w:hAnsi="Arial" w:cs="Arial"/>
          <w:bCs/>
          <w:lang w:val="es-MX"/>
        </w:rPr>
        <w:t>códigos</w:t>
      </w:r>
      <w:r w:rsidRPr="009F78E6">
        <w:rPr>
          <w:rFonts w:ascii="Arial" w:hAnsi="Arial" w:cs="Arial"/>
          <w:lang w:val="es-MX"/>
        </w:rPr>
        <w:t xml:space="preserve">, </w:t>
      </w:r>
      <w:r w:rsidRPr="009F78E6">
        <w:rPr>
          <w:rFonts w:ascii="Arial" w:hAnsi="Arial" w:cs="Arial"/>
          <w:bCs/>
          <w:lang w:val="es-MX"/>
        </w:rPr>
        <w:t>procedimientos</w:t>
      </w:r>
      <w:r w:rsidRPr="009F78E6">
        <w:rPr>
          <w:rFonts w:ascii="Arial" w:hAnsi="Arial" w:cs="Arial"/>
          <w:lang w:val="es-MX"/>
        </w:rPr>
        <w:t xml:space="preserve"> y </w:t>
      </w:r>
      <w:r w:rsidRPr="009F78E6">
        <w:rPr>
          <w:rFonts w:ascii="Arial" w:hAnsi="Arial" w:cs="Arial"/>
          <w:bCs/>
          <w:lang w:val="es-MX"/>
        </w:rPr>
        <w:t>paradigmas</w:t>
      </w:r>
      <w:r w:rsidRPr="009F78E6">
        <w:rPr>
          <w:rFonts w:ascii="Arial" w:hAnsi="Arial" w:cs="Arial"/>
          <w:lang w:val="es-MX"/>
        </w:rPr>
        <w:t xml:space="preserve">. </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 por eso que el </w:t>
      </w:r>
      <w:r w:rsidRPr="009F78E6">
        <w:rPr>
          <w:rFonts w:ascii="Arial" w:hAnsi="Arial" w:cs="Arial"/>
          <w:bCs/>
          <w:lang w:val="es-MX"/>
        </w:rPr>
        <w:t>primer</w:t>
      </w:r>
      <w:r w:rsidRPr="009F78E6">
        <w:rPr>
          <w:rFonts w:ascii="Arial" w:hAnsi="Arial" w:cs="Arial"/>
          <w:lang w:val="es-MX"/>
        </w:rPr>
        <w:t xml:space="preserve"> y </w:t>
      </w:r>
      <w:r w:rsidRPr="009F78E6">
        <w:rPr>
          <w:rFonts w:ascii="Arial" w:hAnsi="Arial" w:cs="Arial"/>
          <w:bCs/>
          <w:lang w:val="es-MX"/>
        </w:rPr>
        <w:t>principal</w:t>
      </w:r>
      <w:r w:rsidRPr="009F78E6">
        <w:rPr>
          <w:rFonts w:ascii="Arial" w:hAnsi="Arial" w:cs="Arial"/>
          <w:lang w:val="es-MX"/>
        </w:rPr>
        <w:t xml:space="preserve"> reconocimiento de este informe es para las mujeres y hombres que son los verdaderos </w:t>
      </w:r>
      <w:r w:rsidRPr="009F78E6">
        <w:rPr>
          <w:rFonts w:ascii="Arial" w:hAnsi="Arial" w:cs="Arial"/>
          <w:bCs/>
          <w:lang w:val="es-MX"/>
        </w:rPr>
        <w:t>artífices</w:t>
      </w:r>
      <w:r w:rsidRPr="009F78E6">
        <w:rPr>
          <w:rFonts w:ascii="Arial" w:hAnsi="Arial" w:cs="Arial"/>
          <w:lang w:val="es-MX"/>
        </w:rPr>
        <w:t xml:space="preserve"> de estos logros.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Al honorable p</w:t>
      </w:r>
      <w:r w:rsidRPr="009F78E6">
        <w:rPr>
          <w:rFonts w:ascii="Arial" w:hAnsi="Arial" w:cs="Arial"/>
          <w:bCs/>
          <w:lang w:val="es-MX"/>
        </w:rPr>
        <w:t>leno</w:t>
      </w:r>
      <w:r w:rsidRPr="009F78E6">
        <w:rPr>
          <w:rFonts w:ascii="Arial" w:hAnsi="Arial" w:cs="Arial"/>
          <w:lang w:val="es-MX"/>
        </w:rPr>
        <w:t xml:space="preserve"> de magistradas y magistrados del Tribunal Superior de Justicia de la Ciudad de México. </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Ustedes que representan en una forma </w:t>
      </w:r>
      <w:r w:rsidRPr="009F78E6">
        <w:rPr>
          <w:rFonts w:ascii="Arial" w:hAnsi="Arial" w:cs="Arial"/>
          <w:bCs/>
          <w:lang w:val="es-MX"/>
        </w:rPr>
        <w:t>tan</w:t>
      </w:r>
      <w:r w:rsidRPr="009F78E6">
        <w:rPr>
          <w:rFonts w:ascii="Arial" w:hAnsi="Arial" w:cs="Arial"/>
          <w:lang w:val="es-MX"/>
        </w:rPr>
        <w:t xml:space="preserve"> vital el </w:t>
      </w:r>
      <w:r w:rsidRPr="009F78E6">
        <w:rPr>
          <w:rFonts w:ascii="Arial" w:hAnsi="Arial" w:cs="Arial"/>
          <w:bCs/>
          <w:lang w:val="es-MX"/>
        </w:rPr>
        <w:t>pulso</w:t>
      </w:r>
      <w:r w:rsidRPr="009F78E6">
        <w:rPr>
          <w:rFonts w:ascii="Arial" w:hAnsi="Arial" w:cs="Arial"/>
          <w:lang w:val="es-MX"/>
        </w:rPr>
        <w:t xml:space="preserve"> que da vida a nuestra institución. En sus manos está el destino final de nuestra casa de justicia, porque la Presidencia de este alto tribunal es muchísimo más grande que un individuo, y </w:t>
      </w:r>
      <w:r w:rsidRPr="009F78E6">
        <w:rPr>
          <w:rFonts w:ascii="Arial" w:hAnsi="Arial" w:cs="Arial"/>
          <w:bCs/>
          <w:lang w:val="es-MX"/>
        </w:rPr>
        <w:t>ustedes</w:t>
      </w:r>
      <w:r w:rsidRPr="009F78E6">
        <w:rPr>
          <w:rFonts w:ascii="Arial" w:hAnsi="Arial" w:cs="Arial"/>
          <w:lang w:val="es-MX"/>
        </w:rPr>
        <w:t xml:space="preserve">, señoras y señores magistrados, son esa </w:t>
      </w:r>
      <w:r w:rsidRPr="009F78E6">
        <w:rPr>
          <w:rFonts w:ascii="Arial" w:hAnsi="Arial" w:cs="Arial"/>
          <w:bCs/>
          <w:lang w:val="es-MX"/>
        </w:rPr>
        <w:t>generación</w:t>
      </w:r>
      <w:r w:rsidRPr="009F78E6">
        <w:rPr>
          <w:rFonts w:ascii="Arial" w:hAnsi="Arial" w:cs="Arial"/>
          <w:lang w:val="es-MX"/>
        </w:rPr>
        <w:t xml:space="preserve"> cuyos logros informamos hoy.</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Informar es la actividad del ejercicio público que materializa la rendición de cuentas y la máxima publicidad. Al mismo tiempo representa el marco perfecto para agradecer y reconocer a todas las personas que con su talento, compromiso, sabiduría y pasión, agregando la dedicación, hacen posible que la casa de justicia sea de puertas abiertas.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Desde el pleno, que constituye el espacio más importante del Poder Judicial de la Ciudad de México queremos reconocer a las personas juzgadoras; a las juezas y jueces que siempre, pero especialmente este año, han sostenido con firmeza la espada de lo recto, han colocado en lo más alto de nuestro espíritu la legalidad.</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Me congratula enaltecer la firme voluntad por el éxito, por la perpetuidad de la palabra y de la obra de nuestras personas juzgadoras. Ustedes constituyen un ejemplo del correcto </w:t>
      </w:r>
      <w:r w:rsidRPr="009F78E6">
        <w:rPr>
          <w:rFonts w:ascii="Arial" w:hAnsi="Arial" w:cs="Arial"/>
          <w:lang w:val="es-MX"/>
        </w:rPr>
        <w:lastRenderedPageBreak/>
        <w:t>empleo del poder; han convertido la injusticia en justicia, se han inclinado ante la majestad de la ley.</w:t>
      </w:r>
    </w:p>
    <w:p w:rsidR="009F78E6" w:rsidRPr="009F78E6" w:rsidRDefault="009F78E6" w:rsidP="009F78E6">
      <w:pPr>
        <w:ind w:firstLine="720"/>
        <w:rPr>
          <w:rFonts w:ascii="Arial" w:hAnsi="Arial" w:cs="Arial"/>
          <w:lang w:val="es-MX"/>
        </w:rPr>
      </w:pPr>
      <w:r w:rsidRPr="009F78E6">
        <w:rPr>
          <w:rFonts w:ascii="Arial" w:hAnsi="Arial" w:cs="Arial"/>
          <w:lang w:val="es-MX"/>
        </w:rPr>
        <w:t>Dentro de las salas de audiencias del Poder Judicial de la Ciudad de México, las personas juzgadoras ven los asuntos que les son turnadas bajo la mirada de lo justo, que es la única manera de percibir la equidad, la legalidad e imparcialidad de lo pedido.</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Al llamar a la puerta de la justicia, se confía en que la misma será ciega, y que sólo abrirá los ojos si alguien ajeno a la judicatura coloca indebidamente su mirada, y entonces las decisiones no son del espíritu de lo justo y de lo correcto, sino del abuso del poder.</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Los tiempos actuales someten a grandes retos a los poderes judiciales del país. Sin duda, el valiente corazón y la brillante mente de las personas juzgadoras de la capital han salido airosas y sus nombres quedarán registrados en los anales de la historia.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Desde la Presidencia del Poder Judicial, reciban todas las juezas y jueces nuestro reconocimiento por dedicar la vida a la justicia; también, queden tranquilos porque la principal responsabilidad que tenemos es con ustedes. En verdad, muchas gracias a todas las juezas y jueces que están presentes.</w:t>
      </w:r>
    </w:p>
    <w:p w:rsidR="009F78E6" w:rsidRPr="009F78E6" w:rsidRDefault="009F78E6" w:rsidP="009F78E6">
      <w:pPr>
        <w:rPr>
          <w:rFonts w:ascii="Arial" w:hAnsi="Arial" w:cs="Arial"/>
          <w:lang w:val="es-MX"/>
        </w:rPr>
      </w:pPr>
    </w:p>
    <w:p w:rsidR="009F78E6" w:rsidRPr="009F78E6" w:rsidRDefault="009F78E6" w:rsidP="009F78E6">
      <w:pPr>
        <w:rPr>
          <w:rFonts w:ascii="Arial" w:hAnsi="Arial" w:cs="Arial"/>
          <w:lang w:val="es-MX"/>
        </w:rPr>
      </w:pPr>
      <w:r w:rsidRPr="009F78E6">
        <w:rPr>
          <w:rFonts w:ascii="Arial" w:hAnsi="Arial" w:cs="Arial"/>
          <w:lang w:val="es-MX"/>
        </w:rPr>
        <w:tab/>
        <w:t>Juntos somos fuertes, por lo que reivindicamos nuestras virtudes, y con el eco de las paredes de este recinto refrendamos que el único rey que puede existir es la ley.</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 las juezas y jueces de este alto tribunal, quienes </w:t>
      </w:r>
      <w:r w:rsidRPr="009F78E6">
        <w:rPr>
          <w:rFonts w:ascii="Arial" w:hAnsi="Arial" w:cs="Arial"/>
          <w:bCs/>
          <w:lang w:val="es-MX"/>
        </w:rPr>
        <w:t>iluminan</w:t>
      </w:r>
      <w:r w:rsidRPr="009F78E6">
        <w:rPr>
          <w:rFonts w:ascii="Arial" w:hAnsi="Arial" w:cs="Arial"/>
          <w:lang w:val="es-MX"/>
        </w:rPr>
        <w:t xml:space="preserve"> con su autonomía y </w:t>
      </w:r>
      <w:r w:rsidRPr="009F78E6">
        <w:rPr>
          <w:rFonts w:ascii="Arial" w:hAnsi="Arial" w:cs="Arial"/>
          <w:bCs/>
          <w:lang w:val="es-MX"/>
        </w:rPr>
        <w:t>profesionalismo</w:t>
      </w:r>
      <w:r w:rsidRPr="009F78E6">
        <w:rPr>
          <w:rFonts w:ascii="Arial" w:hAnsi="Arial" w:cs="Arial"/>
          <w:lang w:val="es-MX"/>
        </w:rPr>
        <w:t xml:space="preserve"> aún los momentos </w:t>
      </w:r>
      <w:r w:rsidRPr="009F78E6">
        <w:rPr>
          <w:rFonts w:ascii="Arial" w:hAnsi="Arial" w:cs="Arial"/>
          <w:bCs/>
          <w:lang w:val="es-MX"/>
        </w:rPr>
        <w:t>más</w:t>
      </w:r>
      <w:r w:rsidRPr="009F78E6">
        <w:rPr>
          <w:rFonts w:ascii="Arial" w:hAnsi="Arial" w:cs="Arial"/>
          <w:lang w:val="es-MX"/>
        </w:rPr>
        <w:t xml:space="preserve"> oscuros, por encarnar y servir a la justicia </w:t>
      </w:r>
      <w:r w:rsidRPr="009F78E6">
        <w:rPr>
          <w:rFonts w:ascii="Arial" w:hAnsi="Arial" w:cs="Arial"/>
          <w:bCs/>
          <w:lang w:val="es-MX"/>
        </w:rPr>
        <w:t>todos</w:t>
      </w:r>
      <w:r w:rsidRPr="009F78E6">
        <w:rPr>
          <w:rFonts w:ascii="Arial" w:hAnsi="Arial" w:cs="Arial"/>
          <w:lang w:val="es-MX"/>
        </w:rPr>
        <w:t xml:space="preserve"> los días con </w:t>
      </w:r>
      <w:r w:rsidRPr="009F78E6">
        <w:rPr>
          <w:rFonts w:ascii="Arial" w:hAnsi="Arial" w:cs="Arial"/>
          <w:bCs/>
          <w:lang w:val="es-MX"/>
        </w:rPr>
        <w:t>objetividad</w:t>
      </w:r>
      <w:r w:rsidRPr="009F78E6">
        <w:rPr>
          <w:rFonts w:ascii="Arial" w:hAnsi="Arial" w:cs="Arial"/>
          <w:lang w:val="es-MX"/>
        </w:rPr>
        <w:t xml:space="preserve">, perspectiva, </w:t>
      </w:r>
      <w:r w:rsidRPr="009F78E6">
        <w:rPr>
          <w:rFonts w:ascii="Arial" w:hAnsi="Arial" w:cs="Arial"/>
          <w:bCs/>
          <w:lang w:val="es-MX"/>
        </w:rPr>
        <w:t>preparación</w:t>
      </w:r>
      <w:r w:rsidRPr="009F78E6">
        <w:rPr>
          <w:rFonts w:ascii="Arial" w:hAnsi="Arial" w:cs="Arial"/>
          <w:lang w:val="es-MX"/>
        </w:rPr>
        <w:t xml:space="preserve"> y honestidad. Gracias, juezas y jueces por hacer realidad en la Ciudad de México la idea de Aristóteles de la justicia.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Con el mismo reconocimiento y gratitud refrendo nuestra mayor ponderación al trabajo del Consejo de la Judicatura y sus áreas. Por </w:t>
      </w:r>
      <w:r w:rsidRPr="009F78E6">
        <w:rPr>
          <w:rFonts w:ascii="Arial" w:hAnsi="Arial" w:cs="Arial"/>
          <w:bCs/>
          <w:lang w:val="es-MX"/>
        </w:rPr>
        <w:t>comprender</w:t>
      </w:r>
      <w:r w:rsidRPr="009F78E6">
        <w:rPr>
          <w:rFonts w:ascii="Arial" w:hAnsi="Arial" w:cs="Arial"/>
          <w:lang w:val="es-MX"/>
        </w:rPr>
        <w:t xml:space="preserve"> el signo de nuestro tiempo, </w:t>
      </w:r>
      <w:r w:rsidRPr="009F78E6">
        <w:rPr>
          <w:rFonts w:ascii="Arial" w:hAnsi="Arial" w:cs="Arial"/>
          <w:bCs/>
          <w:lang w:val="es-MX"/>
        </w:rPr>
        <w:t>sortear</w:t>
      </w:r>
      <w:r w:rsidRPr="009F78E6">
        <w:rPr>
          <w:rFonts w:ascii="Arial" w:hAnsi="Arial" w:cs="Arial"/>
          <w:lang w:val="es-MX"/>
        </w:rPr>
        <w:t xml:space="preserve"> los desafíos de la época, </w:t>
      </w:r>
      <w:r w:rsidRPr="009F78E6">
        <w:rPr>
          <w:rFonts w:ascii="Arial" w:hAnsi="Arial" w:cs="Arial"/>
          <w:bCs/>
          <w:lang w:val="es-MX"/>
        </w:rPr>
        <w:t>trascender</w:t>
      </w:r>
      <w:r w:rsidRPr="009F78E6">
        <w:rPr>
          <w:rFonts w:ascii="Arial" w:hAnsi="Arial" w:cs="Arial"/>
          <w:lang w:val="es-MX"/>
        </w:rPr>
        <w:t xml:space="preserve"> y </w:t>
      </w:r>
      <w:r w:rsidRPr="009F78E6">
        <w:rPr>
          <w:rFonts w:ascii="Arial" w:hAnsi="Arial" w:cs="Arial"/>
          <w:bCs/>
          <w:lang w:val="es-MX"/>
        </w:rPr>
        <w:t>crecer</w:t>
      </w:r>
      <w:r w:rsidRPr="009F78E6">
        <w:rPr>
          <w:rFonts w:ascii="Arial" w:hAnsi="Arial" w:cs="Arial"/>
          <w:lang w:val="es-MX"/>
        </w:rPr>
        <w:t xml:space="preserve"> ante la adversidad.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A las áreas de la Presidencia, sus direcciones, y a la Oficialía Mayor.  Gracias a su esfuerzo </w:t>
      </w:r>
      <w:r w:rsidRPr="009F78E6">
        <w:rPr>
          <w:rFonts w:ascii="Arial" w:hAnsi="Arial" w:cs="Arial"/>
          <w:bCs/>
          <w:lang w:val="es-MX"/>
        </w:rPr>
        <w:t>permanente</w:t>
      </w:r>
      <w:r w:rsidRPr="009F78E6">
        <w:rPr>
          <w:rFonts w:ascii="Arial" w:hAnsi="Arial" w:cs="Arial"/>
          <w:lang w:val="es-MX"/>
        </w:rPr>
        <w:t xml:space="preserve"> aprendemos que la gratitud es la habilidad para apreciar la vida como un regalo y </w:t>
      </w:r>
      <w:r w:rsidRPr="009F78E6">
        <w:rPr>
          <w:rFonts w:ascii="Arial" w:hAnsi="Arial" w:cs="Arial"/>
          <w:bCs/>
          <w:lang w:val="es-MX"/>
        </w:rPr>
        <w:t>liberarnos</w:t>
      </w:r>
      <w:r w:rsidRPr="009F78E6">
        <w:rPr>
          <w:rFonts w:ascii="Arial" w:hAnsi="Arial" w:cs="Arial"/>
          <w:lang w:val="es-MX"/>
        </w:rPr>
        <w:t xml:space="preserve"> de la </w:t>
      </w:r>
      <w:r w:rsidRPr="009F78E6">
        <w:rPr>
          <w:rFonts w:ascii="Arial" w:hAnsi="Arial" w:cs="Arial"/>
          <w:bCs/>
          <w:lang w:val="es-MX"/>
        </w:rPr>
        <w:t>prisión</w:t>
      </w:r>
      <w:r w:rsidRPr="009F78E6">
        <w:rPr>
          <w:rFonts w:ascii="Arial" w:hAnsi="Arial" w:cs="Arial"/>
          <w:lang w:val="es-MX"/>
        </w:rPr>
        <w:t xml:space="preserve"> del egoísmo.</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 las áreas administrativas, de apoyo judicial y órganos jurisdiccionales por la </w:t>
      </w:r>
      <w:r w:rsidRPr="009F78E6">
        <w:rPr>
          <w:rFonts w:ascii="Arial" w:hAnsi="Arial" w:cs="Arial"/>
          <w:bCs/>
          <w:lang w:val="es-MX"/>
        </w:rPr>
        <w:t>nobleza</w:t>
      </w:r>
      <w:r w:rsidRPr="009F78E6">
        <w:rPr>
          <w:rFonts w:ascii="Arial" w:hAnsi="Arial" w:cs="Arial"/>
          <w:lang w:val="es-MX"/>
        </w:rPr>
        <w:t xml:space="preserve"> de su esfuerzo; por su abnegado servicio; por la </w:t>
      </w:r>
      <w:r w:rsidRPr="009F78E6">
        <w:rPr>
          <w:rFonts w:ascii="Arial" w:hAnsi="Arial" w:cs="Arial"/>
          <w:bCs/>
          <w:lang w:val="es-MX"/>
        </w:rPr>
        <w:t>calidez</w:t>
      </w:r>
      <w:r w:rsidRPr="009F78E6">
        <w:rPr>
          <w:rFonts w:ascii="Arial" w:hAnsi="Arial" w:cs="Arial"/>
          <w:lang w:val="es-MX"/>
        </w:rPr>
        <w:t xml:space="preserve"> de su trato y </w:t>
      </w:r>
      <w:r w:rsidRPr="009F78E6">
        <w:rPr>
          <w:rFonts w:ascii="Arial" w:hAnsi="Arial" w:cs="Arial"/>
          <w:bCs/>
          <w:lang w:val="es-MX"/>
        </w:rPr>
        <w:t>perseverancia</w:t>
      </w:r>
      <w:r w:rsidRPr="009F78E6">
        <w:rPr>
          <w:rFonts w:ascii="Arial" w:hAnsi="Arial" w:cs="Arial"/>
          <w:lang w:val="es-MX"/>
        </w:rPr>
        <w:t xml:space="preserve">.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 los sindicatos y representantes sindicales por la </w:t>
      </w:r>
      <w:r w:rsidRPr="009F78E6">
        <w:rPr>
          <w:rFonts w:ascii="Arial" w:hAnsi="Arial" w:cs="Arial"/>
          <w:bCs/>
          <w:lang w:val="es-MX"/>
        </w:rPr>
        <w:t>fuerza</w:t>
      </w:r>
      <w:r w:rsidRPr="009F78E6">
        <w:rPr>
          <w:rFonts w:ascii="Arial" w:hAnsi="Arial" w:cs="Arial"/>
          <w:lang w:val="es-MX"/>
        </w:rPr>
        <w:t xml:space="preserve"> de su vocación; por el </w:t>
      </w:r>
      <w:r w:rsidRPr="009F78E6">
        <w:rPr>
          <w:rFonts w:ascii="Arial" w:hAnsi="Arial" w:cs="Arial"/>
          <w:bCs/>
          <w:lang w:val="es-MX"/>
        </w:rPr>
        <w:t>equilibro</w:t>
      </w:r>
      <w:r w:rsidRPr="009F78E6">
        <w:rPr>
          <w:rFonts w:ascii="Arial" w:hAnsi="Arial" w:cs="Arial"/>
          <w:lang w:val="es-MX"/>
        </w:rPr>
        <w:t xml:space="preserve"> que su lucha ha </w:t>
      </w:r>
      <w:r w:rsidRPr="009F78E6">
        <w:rPr>
          <w:rFonts w:ascii="Arial" w:hAnsi="Arial" w:cs="Arial"/>
          <w:bCs/>
          <w:lang w:val="es-MX"/>
        </w:rPr>
        <w:t>traído</w:t>
      </w:r>
      <w:r w:rsidRPr="009F78E6">
        <w:rPr>
          <w:rFonts w:ascii="Arial" w:hAnsi="Arial" w:cs="Arial"/>
          <w:lang w:val="es-MX"/>
        </w:rPr>
        <w:t xml:space="preserve"> a las relaciones laborales. Por su </w:t>
      </w:r>
      <w:r w:rsidRPr="009F78E6">
        <w:rPr>
          <w:rFonts w:ascii="Arial" w:hAnsi="Arial" w:cs="Arial"/>
          <w:bCs/>
          <w:lang w:val="es-MX"/>
        </w:rPr>
        <w:t>lealtad</w:t>
      </w:r>
      <w:r w:rsidRPr="009F78E6">
        <w:rPr>
          <w:rFonts w:ascii="Arial" w:hAnsi="Arial" w:cs="Arial"/>
          <w:lang w:val="es-MX"/>
        </w:rPr>
        <w:t xml:space="preserve"> a la palabra y su </w:t>
      </w:r>
      <w:r w:rsidRPr="009F78E6">
        <w:rPr>
          <w:rFonts w:ascii="Arial" w:hAnsi="Arial" w:cs="Arial"/>
          <w:bCs/>
          <w:lang w:val="es-MX"/>
        </w:rPr>
        <w:t>determinación</w:t>
      </w:r>
      <w:r w:rsidRPr="009F78E6">
        <w:rPr>
          <w:rFonts w:ascii="Arial" w:hAnsi="Arial" w:cs="Arial"/>
          <w:lang w:val="es-MX"/>
        </w:rPr>
        <w:t xml:space="preserve">.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Los sindicatos son organizaciones con una visión </w:t>
      </w:r>
      <w:r w:rsidRPr="009F78E6">
        <w:rPr>
          <w:rFonts w:ascii="Arial" w:hAnsi="Arial" w:cs="Arial"/>
          <w:bCs/>
          <w:lang w:val="es-MX"/>
        </w:rPr>
        <w:t>tan amplia</w:t>
      </w:r>
      <w:r w:rsidRPr="009F78E6">
        <w:rPr>
          <w:rFonts w:ascii="Arial" w:hAnsi="Arial" w:cs="Arial"/>
          <w:lang w:val="es-MX"/>
        </w:rPr>
        <w:t xml:space="preserve"> como la vida de sus agremiados y representan victorias </w:t>
      </w:r>
      <w:r w:rsidRPr="009F78E6">
        <w:rPr>
          <w:rFonts w:ascii="Arial" w:hAnsi="Arial" w:cs="Arial"/>
          <w:bCs/>
          <w:lang w:val="es-MX"/>
        </w:rPr>
        <w:t>muy importantes</w:t>
      </w:r>
      <w:r w:rsidRPr="009F78E6">
        <w:rPr>
          <w:rFonts w:ascii="Arial" w:hAnsi="Arial" w:cs="Arial"/>
          <w:lang w:val="es-MX"/>
        </w:rPr>
        <w:t xml:space="preserve"> que </w:t>
      </w:r>
      <w:r w:rsidRPr="009F78E6">
        <w:rPr>
          <w:rFonts w:ascii="Arial" w:hAnsi="Arial" w:cs="Arial"/>
          <w:bCs/>
          <w:lang w:val="es-MX"/>
        </w:rPr>
        <w:t>merecen</w:t>
      </w:r>
      <w:r w:rsidRPr="009F78E6">
        <w:rPr>
          <w:rFonts w:ascii="Arial" w:hAnsi="Arial" w:cs="Arial"/>
          <w:lang w:val="es-MX"/>
        </w:rPr>
        <w:t xml:space="preserve"> reconocimiento.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Desde el aumento de sueldos, nuevos estímulos e incentivos que nos recuerdan que el trabajo sólo debe servir para la </w:t>
      </w:r>
      <w:r w:rsidRPr="009F78E6">
        <w:rPr>
          <w:rFonts w:ascii="Arial" w:hAnsi="Arial" w:cs="Arial"/>
          <w:bCs/>
          <w:lang w:val="es-MX"/>
        </w:rPr>
        <w:t>realización</w:t>
      </w:r>
      <w:r w:rsidRPr="009F78E6">
        <w:rPr>
          <w:rFonts w:ascii="Arial" w:hAnsi="Arial" w:cs="Arial"/>
          <w:lang w:val="es-MX"/>
        </w:rPr>
        <w:t xml:space="preserve"> humana. Reciban nuestro </w:t>
      </w:r>
      <w:r w:rsidRPr="009F78E6">
        <w:rPr>
          <w:rFonts w:ascii="Arial" w:hAnsi="Arial" w:cs="Arial"/>
          <w:bCs/>
          <w:lang w:val="es-MX"/>
        </w:rPr>
        <w:t>mayor</w:t>
      </w:r>
      <w:r w:rsidRPr="009F78E6">
        <w:rPr>
          <w:rFonts w:ascii="Arial" w:hAnsi="Arial" w:cs="Arial"/>
          <w:lang w:val="es-MX"/>
        </w:rPr>
        <w:t xml:space="preserve"> reconocimiento.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Agradezco también a la base trabajadora, a las personas que, sin excepción, enaltecen con su compromiso, dedicación y amor el servicio público. Ser burócrata en el Poder Judicial de la Ciudad de México no es una vergüenza, es el más alto orgullo, pues la base trabajadora representa el espíritu y la esencia de nuestra institución.</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Sin ustedes, sería imposible cumplir el objeto de impartir y administrar justicia. Junto a ustedes nos sentimos seguros, confiados, agradecidos; es por eso que nuestro trabajo, esfuerzo seguirán enfocados a que sus derechos sean respetados y que, hombro a hombro, consolidemos siempre las mejores condiciones laborales.</w:t>
      </w:r>
    </w:p>
    <w:p w:rsidR="009F78E6" w:rsidRPr="009F78E6" w:rsidRDefault="009F78E6" w:rsidP="009F78E6">
      <w:pPr>
        <w:ind w:firstLine="720"/>
        <w:rPr>
          <w:rFonts w:ascii="Arial" w:hAnsi="Arial" w:cs="Arial"/>
          <w:lang w:val="es-MX"/>
        </w:rPr>
      </w:pPr>
      <w:r w:rsidRPr="009F78E6">
        <w:rPr>
          <w:rFonts w:ascii="Arial" w:hAnsi="Arial" w:cs="Arial"/>
          <w:lang w:val="es-MX"/>
        </w:rPr>
        <w:t>Gracias porque con su trabajo enaltecen a la judicatura. En verdad, gracias a la base trabajadora.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El personal administrativo es el eje principal de nuestra casa de justicia. Cuando un ciudadano llama a la puerta, ustedes no sólo nos acompañan por él. Muchas veces el tortuoso camino del proceso, además, lo hacen con el compromiso y la sensibilidad necesarios.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Gracias porque su voz es la nuestra; porque al dar la cara a los usuarios colocan por encima el rostro del Poder Judicial que, me enorgullece reconocer, es el mejor y más importante del país, y eso se debe a ustedes. En verdad, gracias; se los agradezco muchísimo su apoyo a esta administración.</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Nuestro reconocimiento, también, a todas las personas que aun cuando no son visibles su labor es notable; a quienes ajenas a protagonismos hacen brillar al tribunal. Gracias porque su trabajo es necesario y relevante, porque saber que ustedes están ahí, nos permite seguir con firmeza, seguridad y confianza el honroso trayecto de la justicia.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Gracias al trabajo y ejemplo de </w:t>
      </w:r>
      <w:r w:rsidRPr="009F78E6">
        <w:rPr>
          <w:rFonts w:ascii="Arial" w:hAnsi="Arial" w:cs="Arial"/>
          <w:bCs/>
          <w:lang w:val="es-MX"/>
        </w:rPr>
        <w:t>todos</w:t>
      </w:r>
      <w:r w:rsidRPr="009F78E6">
        <w:rPr>
          <w:rFonts w:ascii="Arial" w:hAnsi="Arial" w:cs="Arial"/>
          <w:lang w:val="es-MX"/>
        </w:rPr>
        <w:t xml:space="preserve"> ustedes, el Poder Judicial </w:t>
      </w:r>
      <w:r w:rsidRPr="009F78E6">
        <w:rPr>
          <w:rFonts w:ascii="Arial" w:hAnsi="Arial" w:cs="Arial"/>
          <w:bCs/>
          <w:lang w:val="es-MX"/>
        </w:rPr>
        <w:t>consuma</w:t>
      </w:r>
      <w:r w:rsidRPr="009F78E6">
        <w:rPr>
          <w:rFonts w:ascii="Arial" w:hAnsi="Arial" w:cs="Arial"/>
          <w:lang w:val="es-MX"/>
        </w:rPr>
        <w:t xml:space="preserve"> su compromiso de </w:t>
      </w:r>
      <w:r w:rsidRPr="009F78E6">
        <w:rPr>
          <w:rFonts w:ascii="Arial" w:hAnsi="Arial" w:cs="Arial"/>
          <w:bCs/>
          <w:lang w:val="es-MX"/>
        </w:rPr>
        <w:t>lealtad</w:t>
      </w:r>
      <w:r w:rsidRPr="009F78E6">
        <w:rPr>
          <w:rFonts w:ascii="Arial" w:hAnsi="Arial" w:cs="Arial"/>
          <w:lang w:val="es-MX"/>
        </w:rPr>
        <w:t xml:space="preserve"> a la nación con </w:t>
      </w:r>
      <w:r w:rsidRPr="009F78E6">
        <w:rPr>
          <w:rFonts w:ascii="Arial" w:hAnsi="Arial" w:cs="Arial"/>
          <w:bCs/>
          <w:lang w:val="es-MX"/>
        </w:rPr>
        <w:t>resultados</w:t>
      </w:r>
      <w:r w:rsidRPr="009F78E6">
        <w:rPr>
          <w:rFonts w:ascii="Arial" w:hAnsi="Arial" w:cs="Arial"/>
          <w:lang w:val="es-MX"/>
        </w:rPr>
        <w:t xml:space="preserve">; protegiendo la identidad, la propiedad y la libertad como la </w:t>
      </w:r>
      <w:r w:rsidRPr="009F78E6">
        <w:rPr>
          <w:rFonts w:ascii="Arial" w:hAnsi="Arial" w:cs="Arial"/>
          <w:bCs/>
          <w:lang w:val="es-MX"/>
        </w:rPr>
        <w:t>más alta</w:t>
      </w:r>
      <w:r w:rsidRPr="009F78E6">
        <w:rPr>
          <w:rFonts w:ascii="Arial" w:hAnsi="Arial" w:cs="Arial"/>
          <w:lang w:val="es-MX"/>
        </w:rPr>
        <w:t xml:space="preserve"> representación de la vida social.</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Rendimos cuenta del trabajo realizado durante un año de trabajo para dar cauce a las labores </w:t>
      </w:r>
      <w:r w:rsidRPr="009F78E6">
        <w:rPr>
          <w:rFonts w:ascii="Arial" w:hAnsi="Arial" w:cs="Arial"/>
          <w:bCs/>
          <w:lang w:val="es-MX"/>
        </w:rPr>
        <w:t>más simbólicas</w:t>
      </w:r>
      <w:r w:rsidRPr="009F78E6">
        <w:rPr>
          <w:rFonts w:ascii="Arial" w:hAnsi="Arial" w:cs="Arial"/>
          <w:lang w:val="es-MX"/>
        </w:rPr>
        <w:t xml:space="preserve"> de esta administración.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Y hoy, el Poder Judicial de la Ciudad de México mira hacia el futuro de la oralidad en </w:t>
      </w:r>
      <w:r w:rsidRPr="009F78E6">
        <w:rPr>
          <w:rFonts w:ascii="Arial" w:hAnsi="Arial" w:cs="Arial"/>
          <w:bCs/>
          <w:lang w:val="es-MX"/>
        </w:rPr>
        <w:t>todas</w:t>
      </w:r>
      <w:r w:rsidRPr="009F78E6">
        <w:rPr>
          <w:rFonts w:ascii="Arial" w:hAnsi="Arial" w:cs="Arial"/>
          <w:lang w:val="es-MX"/>
        </w:rPr>
        <w:t xml:space="preserve"> sus materias; a la implementación del </w:t>
      </w:r>
      <w:r w:rsidRPr="009F78E6">
        <w:rPr>
          <w:rFonts w:ascii="Arial" w:hAnsi="Arial" w:cs="Arial"/>
          <w:bCs/>
          <w:lang w:val="es-MX"/>
        </w:rPr>
        <w:t>nuevo</w:t>
      </w:r>
      <w:r w:rsidRPr="009F78E6">
        <w:rPr>
          <w:rFonts w:ascii="Arial" w:hAnsi="Arial" w:cs="Arial"/>
          <w:lang w:val="es-MX"/>
        </w:rPr>
        <w:t xml:space="preserve"> Código de Procedimientos Civiles y Familiares; al </w:t>
      </w:r>
      <w:r w:rsidRPr="009F78E6">
        <w:rPr>
          <w:rFonts w:ascii="Arial" w:hAnsi="Arial" w:cs="Arial"/>
          <w:bCs/>
          <w:lang w:val="es-MX"/>
        </w:rPr>
        <w:t>horizonte</w:t>
      </w:r>
      <w:r w:rsidRPr="009F78E6">
        <w:rPr>
          <w:rFonts w:ascii="Arial" w:hAnsi="Arial" w:cs="Arial"/>
          <w:lang w:val="es-MX"/>
        </w:rPr>
        <w:t xml:space="preserve"> de la justicia digital; a erradicar la </w:t>
      </w:r>
      <w:r w:rsidRPr="009F78E6">
        <w:rPr>
          <w:rFonts w:ascii="Arial" w:hAnsi="Arial" w:cs="Arial"/>
          <w:bCs/>
          <w:lang w:val="es-MX"/>
        </w:rPr>
        <w:t>violencia</w:t>
      </w:r>
      <w:r w:rsidRPr="009F78E6">
        <w:rPr>
          <w:rFonts w:ascii="Arial" w:hAnsi="Arial" w:cs="Arial"/>
          <w:lang w:val="es-MX"/>
        </w:rPr>
        <w:t xml:space="preserve"> contra las mujeres y a </w:t>
      </w:r>
      <w:r w:rsidRPr="009F78E6">
        <w:rPr>
          <w:rFonts w:ascii="Arial" w:hAnsi="Arial" w:cs="Arial"/>
          <w:bCs/>
          <w:lang w:val="es-MX"/>
        </w:rPr>
        <w:t>combatir</w:t>
      </w:r>
      <w:r w:rsidRPr="009F78E6">
        <w:rPr>
          <w:rFonts w:ascii="Arial" w:hAnsi="Arial" w:cs="Arial"/>
          <w:lang w:val="es-MX"/>
        </w:rPr>
        <w:t xml:space="preserve"> la corrupción.</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Estas causas convocan nuestro </w:t>
      </w:r>
      <w:r w:rsidRPr="009F78E6">
        <w:rPr>
          <w:rFonts w:ascii="Arial" w:hAnsi="Arial" w:cs="Arial"/>
          <w:bCs/>
          <w:lang w:val="es-MX"/>
        </w:rPr>
        <w:t>mayor</w:t>
      </w:r>
      <w:r w:rsidRPr="009F78E6">
        <w:rPr>
          <w:rFonts w:ascii="Arial" w:hAnsi="Arial" w:cs="Arial"/>
          <w:lang w:val="es-MX"/>
        </w:rPr>
        <w:t xml:space="preserve"> esfuerzo. Y nos sentimos </w:t>
      </w:r>
      <w:r w:rsidRPr="009F78E6">
        <w:rPr>
          <w:rFonts w:ascii="Arial" w:hAnsi="Arial" w:cs="Arial"/>
          <w:bCs/>
          <w:lang w:val="es-MX"/>
        </w:rPr>
        <w:t>orgullosos</w:t>
      </w:r>
      <w:r w:rsidRPr="009F78E6">
        <w:rPr>
          <w:rFonts w:ascii="Arial" w:hAnsi="Arial" w:cs="Arial"/>
          <w:lang w:val="es-MX"/>
        </w:rPr>
        <w:t xml:space="preserve"> de saber que la </w:t>
      </w:r>
      <w:r w:rsidRPr="009F78E6">
        <w:rPr>
          <w:rFonts w:ascii="Arial" w:hAnsi="Arial" w:cs="Arial"/>
          <w:bCs/>
          <w:lang w:val="es-MX"/>
        </w:rPr>
        <w:t>nueva</w:t>
      </w:r>
      <w:r w:rsidRPr="009F78E6">
        <w:rPr>
          <w:rFonts w:ascii="Arial" w:hAnsi="Arial" w:cs="Arial"/>
          <w:lang w:val="es-MX"/>
        </w:rPr>
        <w:t xml:space="preserve"> era de la impartición de justicia en nuestra ciudad nos ha permitido alcanzar metas </w:t>
      </w:r>
      <w:r w:rsidRPr="009F78E6">
        <w:rPr>
          <w:rFonts w:ascii="Arial" w:hAnsi="Arial" w:cs="Arial"/>
          <w:bCs/>
          <w:lang w:val="es-MX"/>
        </w:rPr>
        <w:t>históricas</w:t>
      </w:r>
      <w:r w:rsidRPr="009F78E6">
        <w:rPr>
          <w:rFonts w:ascii="Arial" w:hAnsi="Arial" w:cs="Arial"/>
          <w:lang w:val="es-MX"/>
        </w:rPr>
        <w:t>.</w:t>
      </w:r>
      <w:r w:rsidRPr="009F78E6">
        <w:rPr>
          <w:rFonts w:ascii="Arial" w:hAnsi="Arial" w:cs="Arial"/>
          <w:lang w:val="es-MX"/>
        </w:rPr>
        <w:br/>
      </w:r>
    </w:p>
    <w:p w:rsidR="009F78E6" w:rsidRPr="009F78E6" w:rsidRDefault="009F78E6" w:rsidP="009F78E6">
      <w:pPr>
        <w:ind w:firstLine="720"/>
        <w:rPr>
          <w:rFonts w:ascii="Arial" w:hAnsi="Arial" w:cs="Arial"/>
          <w:lang w:val="es-MX"/>
        </w:rPr>
      </w:pPr>
      <w:r w:rsidRPr="009F78E6">
        <w:rPr>
          <w:rFonts w:ascii="Arial" w:hAnsi="Arial" w:cs="Arial"/>
          <w:lang w:val="es-MX"/>
        </w:rPr>
        <w:t xml:space="preserve">Les comparto con orgullo que la </w:t>
      </w:r>
      <w:r w:rsidRPr="009F78E6">
        <w:rPr>
          <w:rFonts w:ascii="Arial" w:hAnsi="Arial" w:cs="Arial"/>
          <w:iCs/>
          <w:lang w:val="es-MX"/>
        </w:rPr>
        <w:t>Comisión Nacional de Mejora Regulatoria</w:t>
      </w:r>
      <w:r w:rsidRPr="009F78E6">
        <w:rPr>
          <w:rFonts w:ascii="Arial" w:hAnsi="Arial" w:cs="Arial"/>
          <w:lang w:val="es-MX"/>
        </w:rPr>
        <w:t xml:space="preserve">, promotora de la depuración y simplificación de trámites y servicios, así como de la transparencia en la elaboración y aplicación de las regulaciones, nos ha otorgado el </w:t>
      </w:r>
      <w:r w:rsidRPr="009F78E6">
        <w:rPr>
          <w:rFonts w:ascii="Arial" w:hAnsi="Arial" w:cs="Arial"/>
          <w:iCs/>
          <w:lang w:val="es-MX"/>
        </w:rPr>
        <w:t>Certificado de Juicios Orales Mercantiles</w:t>
      </w:r>
      <w:r w:rsidRPr="009F78E6">
        <w:rPr>
          <w:rFonts w:ascii="Arial" w:hAnsi="Arial" w:cs="Arial"/>
          <w:lang w:val="es-MX"/>
        </w:rPr>
        <w:t xml:space="preserve"> con vigencia </w:t>
      </w:r>
      <w:r w:rsidRPr="009F78E6">
        <w:rPr>
          <w:rFonts w:ascii="Arial" w:hAnsi="Arial" w:cs="Arial"/>
          <w:bCs/>
          <w:lang w:val="es-MX"/>
        </w:rPr>
        <w:t>indefinida</w:t>
      </w:r>
      <w:r w:rsidRPr="009F78E6">
        <w:rPr>
          <w:rFonts w:ascii="Arial" w:hAnsi="Arial" w:cs="Arial"/>
          <w:lang w:val="es-MX"/>
        </w:rPr>
        <w:t xml:space="preserve">; lo que representa la </w:t>
      </w:r>
      <w:r w:rsidRPr="009F78E6">
        <w:rPr>
          <w:rFonts w:ascii="Arial" w:hAnsi="Arial" w:cs="Arial"/>
          <w:bCs/>
          <w:lang w:val="es-MX"/>
        </w:rPr>
        <w:t>mayor</w:t>
      </w:r>
      <w:r w:rsidRPr="009F78E6">
        <w:rPr>
          <w:rFonts w:ascii="Arial" w:hAnsi="Arial" w:cs="Arial"/>
          <w:lang w:val="es-MX"/>
        </w:rPr>
        <w:t xml:space="preserve"> certificación que puede obtenerse de su evaluación.</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Este logro es producto del trabajo de la </w:t>
      </w:r>
      <w:r w:rsidRPr="009F78E6">
        <w:rPr>
          <w:rFonts w:ascii="Arial" w:hAnsi="Arial" w:cs="Arial"/>
          <w:iCs/>
          <w:lang w:val="es-MX"/>
        </w:rPr>
        <w:t>Comisión para la Implementación de la Oralidad Civil-Mercantil y Extinción de Dominio,</w:t>
      </w:r>
      <w:r w:rsidRPr="009F78E6">
        <w:rPr>
          <w:rFonts w:ascii="Arial" w:hAnsi="Arial" w:cs="Arial"/>
          <w:lang w:val="es-MX"/>
        </w:rPr>
        <w:t xml:space="preserve"> a quien reconocemos con orgullo. </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Además, en este periodo ingresaron a esta casa de justicia 310,143 expedientes e iniciaron 225,826 juicios, ambos en primera instancia. Y de este total, nuestros órganos jurisdiccionales concluyeron 161,585 asuntos.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En segunda instancia, el promedio de expedientes ingresados por sala es de 1,406. Y por lo que refiere a resoluciones definitivas, hemos alcanzado un total </w:t>
      </w:r>
      <w:r w:rsidRPr="009F78E6">
        <w:rPr>
          <w:rFonts w:ascii="Arial" w:hAnsi="Arial" w:cs="Arial"/>
          <w:bCs/>
          <w:lang w:val="es-MX"/>
        </w:rPr>
        <w:t>histórico</w:t>
      </w:r>
      <w:r w:rsidRPr="009F78E6">
        <w:rPr>
          <w:rFonts w:ascii="Arial" w:hAnsi="Arial" w:cs="Arial"/>
          <w:lang w:val="es-MX"/>
        </w:rPr>
        <w:t xml:space="preserve"> de 36,174.</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Otro logro </w:t>
      </w:r>
      <w:r w:rsidRPr="009F78E6">
        <w:rPr>
          <w:rFonts w:ascii="Arial" w:hAnsi="Arial" w:cs="Arial"/>
          <w:bCs/>
          <w:lang w:val="es-MX"/>
        </w:rPr>
        <w:t>sin precedentes</w:t>
      </w:r>
      <w:r w:rsidRPr="009F78E6">
        <w:rPr>
          <w:rFonts w:ascii="Arial" w:hAnsi="Arial" w:cs="Arial"/>
          <w:lang w:val="es-MX"/>
        </w:rPr>
        <w:t xml:space="preserve"> ha sido la </w:t>
      </w:r>
      <w:r w:rsidRPr="009F78E6">
        <w:rPr>
          <w:rFonts w:ascii="Arial" w:hAnsi="Arial" w:cs="Arial"/>
          <w:bCs/>
          <w:lang w:val="es-MX"/>
        </w:rPr>
        <w:t>dramática</w:t>
      </w:r>
      <w:r w:rsidRPr="009F78E6">
        <w:rPr>
          <w:rFonts w:ascii="Arial" w:hAnsi="Arial" w:cs="Arial"/>
          <w:lang w:val="es-MX"/>
        </w:rPr>
        <w:t xml:space="preserve"> disminución en la duración de juicios en primera instancia con el nuevo sistema oral.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bCs/>
          <w:lang w:val="es-MX"/>
        </w:rPr>
      </w:pPr>
      <w:r w:rsidRPr="009F78E6">
        <w:rPr>
          <w:rFonts w:ascii="Arial" w:hAnsi="Arial" w:cs="Arial"/>
          <w:lang w:val="es-MX"/>
        </w:rPr>
        <w:t xml:space="preserve">Algunos ejemplos destacan, como la materia penal, pasando de 1,564 días en el sistema tradicional, a </w:t>
      </w:r>
      <w:r w:rsidRPr="009F78E6">
        <w:rPr>
          <w:rFonts w:ascii="Arial" w:hAnsi="Arial" w:cs="Arial"/>
          <w:bCs/>
          <w:lang w:val="es-MX"/>
        </w:rPr>
        <w:t>sólo</w:t>
      </w:r>
      <w:r w:rsidRPr="009F78E6">
        <w:rPr>
          <w:rFonts w:ascii="Arial" w:hAnsi="Arial" w:cs="Arial"/>
          <w:lang w:val="es-MX"/>
        </w:rPr>
        <w:t xml:space="preserve"> 256 días con el sistema oral. Es decir, en promedio </w:t>
      </w:r>
      <w:r w:rsidRPr="009F78E6">
        <w:rPr>
          <w:rFonts w:ascii="Arial" w:hAnsi="Arial" w:cs="Arial"/>
          <w:bCs/>
          <w:lang w:val="es-MX"/>
        </w:rPr>
        <w:t>menos</w:t>
      </w:r>
      <w:r w:rsidRPr="009F78E6">
        <w:rPr>
          <w:rFonts w:ascii="Arial" w:hAnsi="Arial" w:cs="Arial"/>
          <w:lang w:val="es-MX"/>
        </w:rPr>
        <w:t xml:space="preserve"> del </w:t>
      </w:r>
      <w:r w:rsidRPr="009F78E6">
        <w:rPr>
          <w:rFonts w:ascii="Arial" w:hAnsi="Arial" w:cs="Arial"/>
          <w:bCs/>
          <w:lang w:val="es-MX"/>
        </w:rPr>
        <w:t>80%.</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En materia civil alcanzamos una disminución de </w:t>
      </w:r>
      <w:r w:rsidRPr="009F78E6">
        <w:rPr>
          <w:rFonts w:ascii="Arial" w:hAnsi="Arial" w:cs="Arial"/>
          <w:bCs/>
          <w:lang w:val="es-MX"/>
        </w:rPr>
        <w:t>50%</w:t>
      </w:r>
      <w:r w:rsidRPr="009F78E6">
        <w:rPr>
          <w:rFonts w:ascii="Arial" w:hAnsi="Arial" w:cs="Arial"/>
          <w:lang w:val="es-MX"/>
        </w:rPr>
        <w:t xml:space="preserve"> en la duración de juicios, pasando de 509 días en el sistema tradicional, a 260 días con el sistema oral.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La misma suerte han tenido los asuntos en materia familiar y de justicia para adolescentes.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Nos </w:t>
      </w:r>
      <w:r w:rsidRPr="009F78E6">
        <w:rPr>
          <w:rFonts w:ascii="Arial" w:hAnsi="Arial" w:cs="Arial"/>
          <w:bCs/>
          <w:lang w:val="es-MX"/>
        </w:rPr>
        <w:t>enorgullece</w:t>
      </w:r>
      <w:r w:rsidRPr="009F78E6">
        <w:rPr>
          <w:rFonts w:ascii="Arial" w:hAnsi="Arial" w:cs="Arial"/>
          <w:lang w:val="es-MX"/>
        </w:rPr>
        <w:t xml:space="preserve"> informar que nuestras </w:t>
      </w:r>
      <w:r w:rsidRPr="009F78E6">
        <w:rPr>
          <w:rFonts w:ascii="Arial" w:hAnsi="Arial" w:cs="Arial"/>
          <w:iCs/>
          <w:lang w:val="es-MX"/>
        </w:rPr>
        <w:t>Unidades de Gestión Judicial del Sistema Procesal Penal Acusatorio</w:t>
      </w:r>
      <w:r w:rsidRPr="009F78E6">
        <w:rPr>
          <w:rFonts w:ascii="Arial" w:hAnsi="Arial" w:cs="Arial"/>
          <w:lang w:val="es-MX"/>
        </w:rPr>
        <w:t xml:space="preserve"> reportan logros </w:t>
      </w:r>
      <w:r w:rsidRPr="009F78E6">
        <w:rPr>
          <w:rFonts w:ascii="Arial" w:hAnsi="Arial" w:cs="Arial"/>
          <w:bCs/>
          <w:lang w:val="es-MX"/>
        </w:rPr>
        <w:t>muy</w:t>
      </w:r>
      <w:r w:rsidRPr="009F78E6">
        <w:rPr>
          <w:rFonts w:ascii="Arial" w:hAnsi="Arial" w:cs="Arial"/>
          <w:lang w:val="es-MX"/>
        </w:rPr>
        <w:t xml:space="preserve"> relevantes.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Entre ellos destacan las 44,382 carpetas judiciales ingresadas, ya sea en etapa de control, enjuiciamiento, ejecución o Ley Nacional de Ejecución; así como 104,038 audiencias celebradas y más de </w:t>
      </w:r>
      <w:r w:rsidRPr="009F78E6">
        <w:rPr>
          <w:rFonts w:ascii="Arial" w:hAnsi="Arial" w:cs="Arial"/>
          <w:bCs/>
          <w:lang w:val="es-MX"/>
        </w:rPr>
        <w:t>1,800,000</w:t>
      </w:r>
      <w:r w:rsidRPr="009F78E6">
        <w:rPr>
          <w:rFonts w:ascii="Arial" w:hAnsi="Arial" w:cs="Arial"/>
          <w:lang w:val="es-MX"/>
        </w:rPr>
        <w:t xml:space="preserve"> notificaciones.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Por lo que respecta a las </w:t>
      </w:r>
      <w:r w:rsidRPr="009F78E6">
        <w:rPr>
          <w:rFonts w:ascii="Arial" w:hAnsi="Arial" w:cs="Arial"/>
          <w:iCs/>
          <w:lang w:val="es-MX"/>
        </w:rPr>
        <w:t>Unidades de Gestión Administrativa Familiar</w:t>
      </w:r>
      <w:r w:rsidRPr="009F78E6">
        <w:rPr>
          <w:rFonts w:ascii="Arial" w:hAnsi="Arial" w:cs="Arial"/>
          <w:lang w:val="es-MX"/>
        </w:rPr>
        <w:t>, derivado de los expedientes que ingresaron para su atención, se ejecutaron en total 55,014 cedulas, oficios, copias, apelaciones, atención de exhortos, amparos, entre otros.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rPr>
      </w:pPr>
      <w:r w:rsidRPr="009F78E6">
        <w:rPr>
          <w:rFonts w:ascii="Arial" w:hAnsi="Arial" w:cs="Arial"/>
        </w:rPr>
        <w:lastRenderedPageBreak/>
        <w:t>Asimismo, se diligenciaron un total de 15,024 documentos; se llevaron a cabo 6,328 audiencias en las salas de oralidad, y 551 audiencias en línea.</w:t>
      </w:r>
    </w:p>
    <w:p w:rsidR="009F78E6" w:rsidRPr="009F78E6" w:rsidRDefault="009F78E6" w:rsidP="009F78E6">
      <w:pPr>
        <w:ind w:firstLine="720"/>
        <w:rPr>
          <w:rFonts w:ascii="Arial" w:hAnsi="Arial" w:cs="Arial"/>
        </w:rPr>
      </w:pPr>
    </w:p>
    <w:p w:rsidR="009F78E6" w:rsidRPr="009F78E6" w:rsidRDefault="009F78E6" w:rsidP="009F78E6">
      <w:pPr>
        <w:ind w:firstLine="720"/>
        <w:rPr>
          <w:rFonts w:ascii="Arial" w:hAnsi="Arial" w:cs="Arial"/>
        </w:rPr>
      </w:pPr>
      <w:r w:rsidRPr="009F78E6">
        <w:rPr>
          <w:rFonts w:ascii="Arial" w:hAnsi="Arial" w:cs="Arial"/>
        </w:rPr>
        <w:t>En materia de Supervisión de Medidas Cautelares y Suspensión Condicional del Proceso, se han realizado 37,333 enrolamientos. Y, además, se registraron un total de 107,391 firmas que corresponden a la presentación periódica mediante los quioscos digitales.</w:t>
      </w:r>
    </w:p>
    <w:p w:rsidR="009F78E6" w:rsidRPr="009F78E6" w:rsidRDefault="009F78E6" w:rsidP="009F78E6">
      <w:pPr>
        <w:ind w:firstLine="720"/>
        <w:rPr>
          <w:rFonts w:ascii="Arial" w:hAnsi="Arial" w:cs="Arial"/>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Trabajamos </w:t>
      </w:r>
      <w:r w:rsidRPr="009F78E6">
        <w:rPr>
          <w:rFonts w:ascii="Arial" w:hAnsi="Arial" w:cs="Arial"/>
          <w:bCs/>
          <w:lang w:val="es-MX"/>
        </w:rPr>
        <w:t>todos</w:t>
      </w:r>
      <w:r w:rsidRPr="009F78E6">
        <w:rPr>
          <w:rFonts w:ascii="Arial" w:hAnsi="Arial" w:cs="Arial"/>
          <w:lang w:val="es-MX"/>
        </w:rPr>
        <w:t xml:space="preserve"> los días para mejorar la calidad de nuestro servicio. Y en este sentido, nuestra </w:t>
      </w:r>
      <w:r w:rsidRPr="009F78E6">
        <w:rPr>
          <w:rFonts w:ascii="Arial" w:hAnsi="Arial" w:cs="Arial"/>
          <w:iCs/>
          <w:lang w:val="es-MX"/>
        </w:rPr>
        <w:t>Secretaría Técnica de la Comisión de Disciplina Judicial</w:t>
      </w:r>
      <w:r w:rsidRPr="009F78E6">
        <w:rPr>
          <w:rFonts w:ascii="Arial" w:hAnsi="Arial" w:cs="Arial"/>
          <w:lang w:val="es-MX"/>
        </w:rPr>
        <w:t xml:space="preserve"> tramitó 1,155 quejas administrativas.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Nuestro acervo de sentencias digitales en versión pública hoy es una </w:t>
      </w:r>
      <w:r w:rsidRPr="009F78E6">
        <w:rPr>
          <w:rFonts w:ascii="Arial" w:hAnsi="Arial" w:cs="Arial"/>
          <w:bCs/>
          <w:lang w:val="es-MX"/>
        </w:rPr>
        <w:t>realidad</w:t>
      </w:r>
      <w:r w:rsidRPr="009F78E6">
        <w:rPr>
          <w:rFonts w:ascii="Arial" w:hAnsi="Arial" w:cs="Arial"/>
          <w:lang w:val="es-MX"/>
        </w:rPr>
        <w:t xml:space="preserve"> que sirve de </w:t>
      </w:r>
      <w:r w:rsidRPr="009F78E6">
        <w:rPr>
          <w:rFonts w:ascii="Arial" w:hAnsi="Arial" w:cs="Arial"/>
          <w:bCs/>
          <w:lang w:val="es-MX"/>
        </w:rPr>
        <w:t>guía</w:t>
      </w:r>
      <w:r w:rsidRPr="009F78E6">
        <w:rPr>
          <w:rFonts w:ascii="Arial" w:hAnsi="Arial" w:cs="Arial"/>
          <w:lang w:val="es-MX"/>
        </w:rPr>
        <w:t xml:space="preserve"> para las </w:t>
      </w:r>
      <w:r w:rsidRPr="009F78E6">
        <w:rPr>
          <w:rFonts w:ascii="Arial" w:hAnsi="Arial" w:cs="Arial"/>
          <w:bCs/>
          <w:lang w:val="es-MX"/>
        </w:rPr>
        <w:t>nuevas</w:t>
      </w:r>
      <w:r w:rsidRPr="009F78E6">
        <w:rPr>
          <w:rFonts w:ascii="Arial" w:hAnsi="Arial" w:cs="Arial"/>
          <w:lang w:val="es-MX"/>
        </w:rPr>
        <w:t xml:space="preserve"> generaciones con más de 140,000 ejemplares disponibles para consulta.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En esta misma materia destacan 46,579 escritos iniciales y 154,368 escritos posteriores recibidos a través de la Oficialía de Partes Virtual.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Y en </w:t>
      </w:r>
      <w:r w:rsidRPr="009F78E6">
        <w:rPr>
          <w:rFonts w:ascii="Arial" w:hAnsi="Arial" w:cs="Arial"/>
          <w:bCs/>
          <w:lang w:val="es-MX"/>
        </w:rPr>
        <w:t>especial</w:t>
      </w:r>
      <w:r w:rsidRPr="009F78E6">
        <w:rPr>
          <w:rFonts w:ascii="Arial" w:hAnsi="Arial" w:cs="Arial"/>
          <w:lang w:val="es-MX"/>
        </w:rPr>
        <w:t xml:space="preserve">, quiero reconocer el </w:t>
      </w:r>
      <w:r w:rsidRPr="009F78E6">
        <w:rPr>
          <w:rFonts w:ascii="Arial" w:hAnsi="Arial" w:cs="Arial"/>
          <w:bCs/>
          <w:lang w:val="es-MX"/>
        </w:rPr>
        <w:t>trabajo</w:t>
      </w:r>
      <w:r w:rsidRPr="009F78E6">
        <w:rPr>
          <w:rFonts w:ascii="Arial" w:hAnsi="Arial" w:cs="Arial"/>
          <w:lang w:val="es-MX"/>
        </w:rPr>
        <w:t xml:space="preserve"> del Archivo Judicial que ha digitalizado más de </w:t>
      </w:r>
      <w:r w:rsidRPr="009F78E6">
        <w:rPr>
          <w:rFonts w:ascii="Arial" w:hAnsi="Arial" w:cs="Arial"/>
          <w:bCs/>
          <w:lang w:val="es-MX"/>
        </w:rPr>
        <w:t>setenta</w:t>
      </w:r>
      <w:r w:rsidRPr="009F78E6">
        <w:rPr>
          <w:rFonts w:ascii="Arial" w:hAnsi="Arial" w:cs="Arial"/>
          <w:lang w:val="es-MX"/>
        </w:rPr>
        <w:t xml:space="preserve"> </w:t>
      </w:r>
      <w:r w:rsidRPr="009F78E6">
        <w:rPr>
          <w:rFonts w:ascii="Arial" w:hAnsi="Arial" w:cs="Arial"/>
          <w:bCs/>
          <w:lang w:val="es-MX"/>
        </w:rPr>
        <w:t>millones</w:t>
      </w:r>
      <w:r w:rsidRPr="009F78E6">
        <w:rPr>
          <w:rFonts w:ascii="Arial" w:hAnsi="Arial" w:cs="Arial"/>
          <w:lang w:val="es-MX"/>
        </w:rPr>
        <w:t xml:space="preserve"> de imágenes que hoy conforman nuestro </w:t>
      </w:r>
      <w:r w:rsidRPr="009F78E6">
        <w:rPr>
          <w:rFonts w:ascii="Arial" w:hAnsi="Arial" w:cs="Arial"/>
          <w:bCs/>
          <w:lang w:val="es-MX"/>
        </w:rPr>
        <w:t>acervo</w:t>
      </w:r>
      <w:r w:rsidRPr="009F78E6">
        <w:rPr>
          <w:rFonts w:ascii="Arial" w:hAnsi="Arial" w:cs="Arial"/>
          <w:lang w:val="es-MX"/>
        </w:rPr>
        <w:t xml:space="preserve"> institucional.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Estas cifras y </w:t>
      </w:r>
      <w:r w:rsidRPr="009F78E6">
        <w:rPr>
          <w:rFonts w:ascii="Arial" w:hAnsi="Arial" w:cs="Arial"/>
          <w:bCs/>
          <w:lang w:val="es-MX"/>
        </w:rPr>
        <w:t>muchas</w:t>
      </w:r>
      <w:r w:rsidRPr="009F78E6">
        <w:rPr>
          <w:rFonts w:ascii="Arial" w:hAnsi="Arial" w:cs="Arial"/>
          <w:lang w:val="es-MX"/>
        </w:rPr>
        <w:t xml:space="preserve"> otras forman parte del informe escrito que hemos puesto a disposición del público para </w:t>
      </w:r>
      <w:r w:rsidRPr="009F78E6">
        <w:rPr>
          <w:rFonts w:ascii="Arial" w:hAnsi="Arial" w:cs="Arial"/>
          <w:bCs/>
          <w:lang w:val="es-MX"/>
        </w:rPr>
        <w:t>refrendar</w:t>
      </w:r>
      <w:r w:rsidRPr="009F78E6">
        <w:rPr>
          <w:rFonts w:ascii="Arial" w:hAnsi="Arial" w:cs="Arial"/>
          <w:lang w:val="es-MX"/>
        </w:rPr>
        <w:t xml:space="preserve"> nuestro deber con la </w:t>
      </w:r>
      <w:r w:rsidRPr="009F78E6">
        <w:rPr>
          <w:rFonts w:ascii="Arial" w:hAnsi="Arial" w:cs="Arial"/>
          <w:bCs/>
          <w:lang w:val="es-MX"/>
        </w:rPr>
        <w:t>transparencia</w:t>
      </w:r>
      <w:r w:rsidRPr="009F78E6">
        <w:rPr>
          <w:rFonts w:ascii="Arial" w:hAnsi="Arial" w:cs="Arial"/>
          <w:lang w:val="es-MX"/>
        </w:rPr>
        <w:t xml:space="preserve"> y la </w:t>
      </w:r>
      <w:r w:rsidRPr="009F78E6">
        <w:rPr>
          <w:rFonts w:ascii="Arial" w:hAnsi="Arial" w:cs="Arial"/>
          <w:bCs/>
          <w:lang w:val="es-MX"/>
        </w:rPr>
        <w:t>rendición</w:t>
      </w:r>
      <w:r w:rsidRPr="009F78E6">
        <w:rPr>
          <w:rFonts w:ascii="Arial" w:hAnsi="Arial" w:cs="Arial"/>
          <w:lang w:val="es-MX"/>
        </w:rPr>
        <w:t xml:space="preserve"> de cuentas. Sin embargo, los cuantitativos no representan la </w:t>
      </w:r>
      <w:r w:rsidRPr="009F78E6">
        <w:rPr>
          <w:rFonts w:ascii="Arial" w:hAnsi="Arial" w:cs="Arial"/>
          <w:bCs/>
          <w:lang w:val="es-MX"/>
        </w:rPr>
        <w:t>elocuencia</w:t>
      </w:r>
      <w:r w:rsidRPr="009F78E6">
        <w:rPr>
          <w:rFonts w:ascii="Arial" w:hAnsi="Arial" w:cs="Arial"/>
          <w:lang w:val="es-MX"/>
        </w:rPr>
        <w:t xml:space="preserve"> del esfuerzo y la </w:t>
      </w:r>
      <w:r w:rsidRPr="009F78E6">
        <w:rPr>
          <w:rFonts w:ascii="Arial" w:hAnsi="Arial" w:cs="Arial"/>
          <w:bCs/>
          <w:lang w:val="es-MX"/>
        </w:rPr>
        <w:t>vocación</w:t>
      </w:r>
      <w:r w:rsidRPr="009F78E6">
        <w:rPr>
          <w:rFonts w:ascii="Arial" w:hAnsi="Arial" w:cs="Arial"/>
          <w:lang w:val="es-MX"/>
        </w:rPr>
        <w:t xml:space="preserve"> de nuestra comunidad.</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Detrás de estos resultados está el trabajo diligente de </w:t>
      </w:r>
      <w:r w:rsidRPr="009F78E6">
        <w:rPr>
          <w:rFonts w:ascii="Arial" w:hAnsi="Arial" w:cs="Arial"/>
          <w:bCs/>
          <w:lang w:val="es-MX"/>
        </w:rPr>
        <w:t>miles</w:t>
      </w:r>
      <w:r w:rsidRPr="009F78E6">
        <w:rPr>
          <w:rFonts w:ascii="Arial" w:hAnsi="Arial" w:cs="Arial"/>
          <w:lang w:val="es-MX"/>
        </w:rPr>
        <w:t xml:space="preserve"> de personas; historias de carne y hueso que </w:t>
      </w:r>
      <w:r w:rsidRPr="009F78E6">
        <w:rPr>
          <w:rFonts w:ascii="Arial" w:hAnsi="Arial" w:cs="Arial"/>
          <w:bCs/>
          <w:lang w:val="es-MX"/>
        </w:rPr>
        <w:t>hacen</w:t>
      </w:r>
      <w:r w:rsidRPr="009F78E6">
        <w:rPr>
          <w:rFonts w:ascii="Arial" w:hAnsi="Arial" w:cs="Arial"/>
          <w:lang w:val="es-MX"/>
        </w:rPr>
        <w:t xml:space="preserve"> al Poder Judicial.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Para ellas y ellos, quiero ofrecer un aplauso con el mayor reconocimiento. </w:t>
      </w:r>
    </w:p>
    <w:p w:rsidR="009F78E6" w:rsidRPr="009F78E6" w:rsidRDefault="009F78E6" w:rsidP="009F78E6">
      <w:pPr>
        <w:jc w:val="cente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El </w:t>
      </w:r>
      <w:r w:rsidRPr="009F78E6">
        <w:rPr>
          <w:rFonts w:ascii="Arial" w:hAnsi="Arial" w:cs="Arial"/>
          <w:bCs/>
          <w:lang w:val="es-MX"/>
        </w:rPr>
        <w:t>más importante</w:t>
      </w:r>
      <w:r w:rsidRPr="009F78E6">
        <w:rPr>
          <w:rFonts w:ascii="Arial" w:hAnsi="Arial" w:cs="Arial"/>
          <w:lang w:val="es-MX"/>
        </w:rPr>
        <w:t xml:space="preserve"> eje de trabajo de este informe es nuestra causa en </w:t>
      </w:r>
      <w:r w:rsidRPr="009F78E6">
        <w:rPr>
          <w:rFonts w:ascii="Arial" w:hAnsi="Arial" w:cs="Arial"/>
          <w:bCs/>
          <w:lang w:val="es-MX"/>
        </w:rPr>
        <w:t>favor</w:t>
      </w:r>
      <w:r w:rsidRPr="009F78E6">
        <w:rPr>
          <w:rFonts w:ascii="Arial" w:hAnsi="Arial" w:cs="Arial"/>
          <w:lang w:val="es-MX"/>
        </w:rPr>
        <w:t xml:space="preserve"> de la mujer, su vida y su libertad del yugo de la violencia de género.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Creemos que una sociedad que no puede proteger a sus mujeres como origen de la vida es una sociedad que se </w:t>
      </w:r>
      <w:r w:rsidRPr="009F78E6">
        <w:rPr>
          <w:rFonts w:ascii="Arial" w:hAnsi="Arial" w:cs="Arial"/>
          <w:bCs/>
          <w:lang w:val="es-MX"/>
        </w:rPr>
        <w:t>condena a sí misma</w:t>
      </w:r>
      <w:r w:rsidRPr="009F78E6">
        <w:rPr>
          <w:rFonts w:ascii="Arial" w:hAnsi="Arial" w:cs="Arial"/>
          <w:lang w:val="es-MX"/>
        </w:rPr>
        <w:t xml:space="preserve"> a desaparecer.</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Esta no sólo es una deuda </w:t>
      </w:r>
      <w:r w:rsidRPr="009F78E6">
        <w:rPr>
          <w:rFonts w:ascii="Arial" w:hAnsi="Arial" w:cs="Arial"/>
          <w:bCs/>
          <w:lang w:val="es-MX"/>
        </w:rPr>
        <w:t>vital</w:t>
      </w:r>
      <w:r w:rsidRPr="009F78E6">
        <w:rPr>
          <w:rFonts w:ascii="Arial" w:hAnsi="Arial" w:cs="Arial"/>
          <w:lang w:val="es-MX"/>
        </w:rPr>
        <w:t xml:space="preserve"> que el Estado mexicano tiene con las mujeres; es una de las obligaciones internacionales </w:t>
      </w:r>
      <w:r w:rsidRPr="009F78E6">
        <w:rPr>
          <w:rFonts w:ascii="Arial" w:hAnsi="Arial" w:cs="Arial"/>
          <w:bCs/>
          <w:lang w:val="es-MX"/>
        </w:rPr>
        <w:t>más apremiantes</w:t>
      </w:r>
      <w:r w:rsidRPr="009F78E6">
        <w:rPr>
          <w:rFonts w:ascii="Arial" w:hAnsi="Arial" w:cs="Arial"/>
          <w:lang w:val="es-MX"/>
        </w:rPr>
        <w:t xml:space="preserve"> y la que demanda un esfuerzo </w:t>
      </w:r>
      <w:r w:rsidRPr="009F78E6">
        <w:rPr>
          <w:rFonts w:ascii="Arial" w:hAnsi="Arial" w:cs="Arial"/>
          <w:bCs/>
          <w:lang w:val="es-MX"/>
        </w:rPr>
        <w:t>continuo</w:t>
      </w:r>
      <w:r w:rsidRPr="009F78E6">
        <w:rPr>
          <w:rFonts w:ascii="Arial" w:hAnsi="Arial" w:cs="Arial"/>
          <w:lang w:val="es-MX"/>
        </w:rPr>
        <w:t xml:space="preserve"> y </w:t>
      </w:r>
      <w:r w:rsidRPr="009F78E6">
        <w:rPr>
          <w:rFonts w:ascii="Arial" w:hAnsi="Arial" w:cs="Arial"/>
          <w:bCs/>
          <w:lang w:val="es-MX"/>
        </w:rPr>
        <w:t>colectivo</w:t>
      </w:r>
      <w:r w:rsidRPr="009F78E6">
        <w:rPr>
          <w:rFonts w:ascii="Arial" w:hAnsi="Arial" w:cs="Arial"/>
          <w:lang w:val="es-MX"/>
        </w:rPr>
        <w:t xml:space="preserve"> de la mayor cantidad de instancias oficiales.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Para nuestra casa de justicia, esta es una batalla cultural.    Por eso, participamos activamente en </w:t>
      </w:r>
      <w:r w:rsidRPr="009F78E6">
        <w:rPr>
          <w:rFonts w:ascii="Arial" w:hAnsi="Arial" w:cs="Arial"/>
          <w:bCs/>
          <w:lang w:val="es-MX"/>
        </w:rPr>
        <w:t>foros</w:t>
      </w:r>
      <w:r w:rsidRPr="009F78E6">
        <w:rPr>
          <w:rFonts w:ascii="Arial" w:hAnsi="Arial" w:cs="Arial"/>
          <w:lang w:val="es-MX"/>
        </w:rPr>
        <w:t xml:space="preserve">, </w:t>
      </w:r>
      <w:r w:rsidRPr="009F78E6">
        <w:rPr>
          <w:rFonts w:ascii="Arial" w:hAnsi="Arial" w:cs="Arial"/>
          <w:bCs/>
          <w:lang w:val="es-MX"/>
        </w:rPr>
        <w:t>eventos</w:t>
      </w:r>
      <w:r w:rsidRPr="009F78E6">
        <w:rPr>
          <w:rFonts w:ascii="Arial" w:hAnsi="Arial" w:cs="Arial"/>
          <w:lang w:val="es-MX"/>
        </w:rPr>
        <w:t xml:space="preserve"> y </w:t>
      </w:r>
      <w:r w:rsidRPr="009F78E6">
        <w:rPr>
          <w:rFonts w:ascii="Arial" w:hAnsi="Arial" w:cs="Arial"/>
          <w:bCs/>
          <w:lang w:val="es-MX"/>
        </w:rPr>
        <w:t>conferencias</w:t>
      </w:r>
      <w:r w:rsidRPr="009F78E6">
        <w:rPr>
          <w:rFonts w:ascii="Arial" w:hAnsi="Arial" w:cs="Arial"/>
          <w:lang w:val="es-MX"/>
        </w:rPr>
        <w:t xml:space="preserve"> para hacer </w:t>
      </w:r>
      <w:r w:rsidRPr="009F78E6">
        <w:rPr>
          <w:rFonts w:ascii="Arial" w:hAnsi="Arial" w:cs="Arial"/>
          <w:bCs/>
          <w:lang w:val="es-MX"/>
        </w:rPr>
        <w:t>efectivo</w:t>
      </w:r>
      <w:r w:rsidRPr="009F78E6">
        <w:rPr>
          <w:rFonts w:ascii="Arial" w:hAnsi="Arial" w:cs="Arial"/>
          <w:lang w:val="es-MX"/>
        </w:rPr>
        <w:t xml:space="preserve"> el acceso a la justicia, así como su </w:t>
      </w:r>
      <w:r w:rsidRPr="009F78E6">
        <w:rPr>
          <w:rFonts w:ascii="Arial" w:hAnsi="Arial" w:cs="Arial"/>
          <w:bCs/>
          <w:lang w:val="es-MX"/>
        </w:rPr>
        <w:t>inclusión</w:t>
      </w:r>
      <w:r w:rsidRPr="009F78E6">
        <w:rPr>
          <w:rFonts w:ascii="Arial" w:hAnsi="Arial" w:cs="Arial"/>
          <w:lang w:val="es-MX"/>
        </w:rPr>
        <w:t xml:space="preserve"> y participación igualitaria.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Mes con mes, acudimos </w:t>
      </w:r>
      <w:r w:rsidRPr="009F78E6">
        <w:rPr>
          <w:rFonts w:ascii="Arial" w:hAnsi="Arial" w:cs="Arial"/>
          <w:bCs/>
          <w:lang w:val="es-MX"/>
        </w:rPr>
        <w:t>puntualmente</w:t>
      </w:r>
      <w:r w:rsidRPr="009F78E6">
        <w:rPr>
          <w:rFonts w:ascii="Arial" w:hAnsi="Arial" w:cs="Arial"/>
          <w:lang w:val="es-MX"/>
        </w:rPr>
        <w:t xml:space="preserve"> a ofrecer nuestras metas alcanzadas en los </w:t>
      </w:r>
      <w:r w:rsidRPr="009F78E6">
        <w:rPr>
          <w:rFonts w:ascii="Arial" w:hAnsi="Arial" w:cs="Arial"/>
          <w:iCs/>
          <w:lang w:val="es-MX"/>
        </w:rPr>
        <w:t>Informes de Resultados de la Alerta por Violencia contra las Mujeres</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Nos llena de realización </w:t>
      </w:r>
      <w:r w:rsidRPr="009F78E6">
        <w:rPr>
          <w:rFonts w:ascii="Arial" w:hAnsi="Arial" w:cs="Arial"/>
          <w:bCs/>
          <w:lang w:val="es-MX"/>
        </w:rPr>
        <w:t>personal</w:t>
      </w:r>
      <w:r w:rsidRPr="009F78E6">
        <w:rPr>
          <w:rFonts w:ascii="Arial" w:hAnsi="Arial" w:cs="Arial"/>
          <w:lang w:val="es-MX"/>
        </w:rPr>
        <w:t xml:space="preserve"> e </w:t>
      </w:r>
      <w:r w:rsidRPr="009F78E6">
        <w:rPr>
          <w:rFonts w:ascii="Arial" w:hAnsi="Arial" w:cs="Arial"/>
          <w:bCs/>
          <w:lang w:val="es-MX"/>
        </w:rPr>
        <w:t>institucional</w:t>
      </w:r>
      <w:r w:rsidRPr="009F78E6">
        <w:rPr>
          <w:rFonts w:ascii="Arial" w:hAnsi="Arial" w:cs="Arial"/>
          <w:lang w:val="es-MX"/>
        </w:rPr>
        <w:t xml:space="preserve"> ser testigos de cómo las medidas de protección que emitimos son una herramienta </w:t>
      </w:r>
      <w:r w:rsidRPr="009F78E6">
        <w:rPr>
          <w:rFonts w:ascii="Arial" w:hAnsi="Arial" w:cs="Arial"/>
          <w:bCs/>
          <w:lang w:val="es-MX"/>
        </w:rPr>
        <w:t>activa</w:t>
      </w:r>
      <w:r w:rsidRPr="009F78E6">
        <w:rPr>
          <w:rFonts w:ascii="Arial" w:hAnsi="Arial" w:cs="Arial"/>
          <w:lang w:val="es-MX"/>
        </w:rPr>
        <w:t xml:space="preserve">, </w:t>
      </w:r>
      <w:r w:rsidRPr="009F78E6">
        <w:rPr>
          <w:rFonts w:ascii="Arial" w:hAnsi="Arial" w:cs="Arial"/>
          <w:bCs/>
          <w:lang w:val="es-MX"/>
        </w:rPr>
        <w:t>vigente</w:t>
      </w:r>
      <w:r w:rsidRPr="009F78E6">
        <w:rPr>
          <w:rFonts w:ascii="Arial" w:hAnsi="Arial" w:cs="Arial"/>
          <w:lang w:val="es-MX"/>
        </w:rPr>
        <w:t xml:space="preserve"> y </w:t>
      </w:r>
      <w:r w:rsidRPr="009F78E6">
        <w:rPr>
          <w:rFonts w:ascii="Arial" w:hAnsi="Arial" w:cs="Arial"/>
          <w:bCs/>
          <w:lang w:val="es-MX"/>
        </w:rPr>
        <w:t>eficaz</w:t>
      </w:r>
      <w:r w:rsidRPr="009F78E6">
        <w:rPr>
          <w:rFonts w:ascii="Arial" w:hAnsi="Arial" w:cs="Arial"/>
          <w:lang w:val="es-MX"/>
        </w:rPr>
        <w:t xml:space="preserve"> para proteger a las mujeres y sus seres queridos de la violencia.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En todo este proceso, nuestro Instituto de Estudios Judiciales ha mantenido una oferta académica </w:t>
      </w:r>
      <w:r w:rsidRPr="009F78E6">
        <w:rPr>
          <w:rFonts w:ascii="Arial" w:hAnsi="Arial" w:cs="Arial"/>
          <w:bCs/>
          <w:lang w:val="es-MX"/>
        </w:rPr>
        <w:t>actualizada</w:t>
      </w:r>
      <w:r w:rsidRPr="009F78E6">
        <w:rPr>
          <w:rFonts w:ascii="Arial" w:hAnsi="Arial" w:cs="Arial"/>
          <w:lang w:val="es-MX"/>
        </w:rPr>
        <w:t xml:space="preserve"> y con el claustro </w:t>
      </w:r>
      <w:r w:rsidRPr="009F78E6">
        <w:rPr>
          <w:rFonts w:ascii="Arial" w:hAnsi="Arial" w:cs="Arial"/>
          <w:bCs/>
          <w:lang w:val="es-MX"/>
        </w:rPr>
        <w:t>más</w:t>
      </w:r>
      <w:r w:rsidRPr="009F78E6">
        <w:rPr>
          <w:rFonts w:ascii="Arial" w:hAnsi="Arial" w:cs="Arial"/>
          <w:lang w:val="es-MX"/>
        </w:rPr>
        <w:t xml:space="preserve"> especializado para </w:t>
      </w:r>
      <w:r w:rsidRPr="009F78E6">
        <w:rPr>
          <w:rFonts w:ascii="Arial" w:hAnsi="Arial" w:cs="Arial"/>
          <w:bCs/>
          <w:lang w:val="es-MX"/>
        </w:rPr>
        <w:t>afianzar</w:t>
      </w:r>
      <w:r w:rsidRPr="009F78E6">
        <w:rPr>
          <w:rFonts w:ascii="Arial" w:hAnsi="Arial" w:cs="Arial"/>
          <w:lang w:val="es-MX"/>
        </w:rPr>
        <w:t xml:space="preserve"> la perspectiva de género en la deliberación jurisdiccional.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Agradecemos al </w:t>
      </w:r>
      <w:r w:rsidRPr="009F78E6">
        <w:rPr>
          <w:rFonts w:ascii="Arial" w:hAnsi="Arial" w:cs="Arial"/>
          <w:iCs/>
          <w:lang w:val="es-MX"/>
        </w:rPr>
        <w:t xml:space="preserve">Comité Interinstitucional de Igualdad Sustantiva de los Órganos de Impartición de Justicia de la Ciudad de México </w:t>
      </w:r>
      <w:r w:rsidRPr="009F78E6">
        <w:rPr>
          <w:rFonts w:ascii="Arial" w:hAnsi="Arial" w:cs="Arial"/>
          <w:lang w:val="es-MX"/>
        </w:rPr>
        <w:t xml:space="preserve">por darnos la </w:t>
      </w:r>
      <w:r w:rsidRPr="009F78E6">
        <w:rPr>
          <w:rFonts w:ascii="Arial" w:hAnsi="Arial" w:cs="Arial"/>
          <w:bCs/>
          <w:lang w:val="es-MX"/>
        </w:rPr>
        <w:t>oportunidad</w:t>
      </w:r>
      <w:r w:rsidRPr="009F78E6">
        <w:rPr>
          <w:rFonts w:ascii="Arial" w:hAnsi="Arial" w:cs="Arial"/>
          <w:lang w:val="es-MX"/>
        </w:rPr>
        <w:t xml:space="preserve"> de participar en la formulación de protocolos y políticas de desarrollo que hacen de nuestra causa común una </w:t>
      </w:r>
      <w:r w:rsidRPr="009F78E6">
        <w:rPr>
          <w:rFonts w:ascii="Arial" w:hAnsi="Arial" w:cs="Arial"/>
          <w:bCs/>
          <w:lang w:val="es-MX"/>
        </w:rPr>
        <w:t>realidad</w:t>
      </w:r>
      <w:r w:rsidRPr="009F78E6">
        <w:rPr>
          <w:rFonts w:ascii="Arial" w:hAnsi="Arial" w:cs="Arial"/>
          <w:lang w:val="es-MX"/>
        </w:rPr>
        <w:t xml:space="preserve"> cotidiana.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Erradicar la violencia contra la mujer es la causa social </w:t>
      </w:r>
      <w:r w:rsidRPr="009F78E6">
        <w:rPr>
          <w:rFonts w:ascii="Arial" w:hAnsi="Arial" w:cs="Arial"/>
          <w:bCs/>
          <w:lang w:val="es-MX"/>
        </w:rPr>
        <w:t>más importante</w:t>
      </w:r>
      <w:r w:rsidRPr="009F78E6">
        <w:rPr>
          <w:rFonts w:ascii="Arial" w:hAnsi="Arial" w:cs="Arial"/>
          <w:lang w:val="es-MX"/>
        </w:rPr>
        <w:t xml:space="preserve"> de nuestro tiempo. Por eso, quiero reconocer con aprecio y gratitud la labor que realizan </w:t>
      </w:r>
      <w:r w:rsidRPr="009F78E6">
        <w:rPr>
          <w:rFonts w:ascii="Arial" w:hAnsi="Arial" w:cs="Arial"/>
          <w:bCs/>
          <w:lang w:val="es-MX"/>
        </w:rPr>
        <w:t>todas</w:t>
      </w:r>
      <w:r w:rsidRPr="009F78E6">
        <w:rPr>
          <w:rFonts w:ascii="Arial" w:hAnsi="Arial" w:cs="Arial"/>
          <w:lang w:val="es-MX"/>
        </w:rPr>
        <w:t xml:space="preserve"> las instituciones dedicadas a este propósito. </w:t>
      </w:r>
    </w:p>
    <w:p w:rsidR="009F78E6" w:rsidRPr="009F78E6" w:rsidRDefault="009F78E6" w:rsidP="009F78E6">
      <w:pPr>
        <w:ind w:left="720"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Nuestro mayor reconocimiento a la Organización de las Naciones Unidas; la Comisión Nacional para erradicar la Violencia contra las Mujeres; la Fiscalía General de Justicia de la Ciudad de México y el Consejo Ciudadano para la Seguridad y la Justicia de la Ciudad de México.</w:t>
      </w:r>
    </w:p>
    <w:p w:rsidR="009F78E6" w:rsidRPr="009F78E6" w:rsidRDefault="009F78E6" w:rsidP="009F78E6">
      <w:pPr>
        <w:ind w:left="720"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 su vez, compartimos el logro </w:t>
      </w:r>
      <w:r w:rsidRPr="009F78E6">
        <w:rPr>
          <w:rFonts w:ascii="Arial" w:hAnsi="Arial" w:cs="Arial"/>
          <w:bCs/>
          <w:lang w:val="es-MX"/>
        </w:rPr>
        <w:t>histórico</w:t>
      </w:r>
      <w:r w:rsidRPr="009F78E6">
        <w:rPr>
          <w:rFonts w:ascii="Arial" w:hAnsi="Arial" w:cs="Arial"/>
          <w:lang w:val="es-MX"/>
        </w:rPr>
        <w:t xml:space="preserve"> de poner en marcha el </w:t>
      </w:r>
      <w:r w:rsidRPr="009F78E6">
        <w:rPr>
          <w:rFonts w:ascii="Arial" w:hAnsi="Arial" w:cs="Arial"/>
          <w:bCs/>
          <w:lang w:val="es-MX"/>
        </w:rPr>
        <w:t>nuevo</w:t>
      </w:r>
      <w:r w:rsidRPr="009F78E6">
        <w:rPr>
          <w:rFonts w:ascii="Arial" w:hAnsi="Arial" w:cs="Arial"/>
          <w:lang w:val="es-MX"/>
        </w:rPr>
        <w:t xml:space="preserve"> </w:t>
      </w:r>
      <w:r w:rsidRPr="009F78E6">
        <w:rPr>
          <w:rFonts w:ascii="Arial" w:hAnsi="Arial" w:cs="Arial"/>
          <w:iCs/>
          <w:lang w:val="es-MX"/>
        </w:rPr>
        <w:t>Modelo Integral para la Sanción de las Violencias contra las Mujeres</w:t>
      </w:r>
      <w:r w:rsidRPr="009F78E6">
        <w:rPr>
          <w:rFonts w:ascii="Arial" w:hAnsi="Arial" w:cs="Arial"/>
          <w:lang w:val="es-MX"/>
        </w:rPr>
        <w:t xml:space="preserve">, bajo la </w:t>
      </w:r>
      <w:r w:rsidRPr="009F78E6">
        <w:rPr>
          <w:rFonts w:ascii="Arial" w:hAnsi="Arial" w:cs="Arial"/>
          <w:bCs/>
          <w:lang w:val="es-MX"/>
        </w:rPr>
        <w:t>tutela</w:t>
      </w:r>
      <w:r w:rsidRPr="009F78E6">
        <w:rPr>
          <w:rFonts w:ascii="Arial" w:hAnsi="Arial" w:cs="Arial"/>
          <w:lang w:val="es-MX"/>
        </w:rPr>
        <w:t xml:space="preserve"> y </w:t>
      </w:r>
      <w:r w:rsidRPr="009F78E6">
        <w:rPr>
          <w:rFonts w:ascii="Arial" w:hAnsi="Arial" w:cs="Arial"/>
          <w:bCs/>
          <w:lang w:val="es-MX"/>
        </w:rPr>
        <w:t>liderazgo</w:t>
      </w:r>
      <w:r w:rsidRPr="009F78E6">
        <w:rPr>
          <w:rFonts w:ascii="Arial" w:hAnsi="Arial" w:cs="Arial"/>
          <w:lang w:val="es-MX"/>
        </w:rPr>
        <w:t xml:space="preserve"> de la Secretaría de Seguridad y Protección Ciudadana.</w:t>
      </w:r>
    </w:p>
    <w:p w:rsidR="009F78E6" w:rsidRPr="009F78E6" w:rsidRDefault="009F78E6" w:rsidP="009F78E6">
      <w:pPr>
        <w:ind w:left="720"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Aprovecho para reconocer la </w:t>
      </w:r>
      <w:r w:rsidRPr="009F78E6">
        <w:rPr>
          <w:rFonts w:ascii="Arial" w:hAnsi="Arial" w:cs="Arial"/>
          <w:bCs/>
          <w:lang w:val="es-MX"/>
        </w:rPr>
        <w:t>importante</w:t>
      </w:r>
      <w:r w:rsidRPr="009F78E6">
        <w:rPr>
          <w:rFonts w:ascii="Arial" w:hAnsi="Arial" w:cs="Arial"/>
          <w:lang w:val="es-MX"/>
        </w:rPr>
        <w:t xml:space="preserve"> aportación del Instituto Nacional de las Mujeres, la Comisión Ejecutiva de Atención a Víctimas y el Órgano Administrativo Desconcentrado de Prevención y Readaptación Social.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Quiero reiterar que nuestra lucha por erradicar la violencia contra la mujer es una determinación </w:t>
      </w:r>
      <w:r w:rsidRPr="009F78E6">
        <w:rPr>
          <w:rFonts w:ascii="Arial" w:hAnsi="Arial" w:cs="Arial"/>
          <w:bCs/>
          <w:lang w:val="es-MX"/>
        </w:rPr>
        <w:t>personal</w:t>
      </w:r>
      <w:r w:rsidRPr="009F78E6">
        <w:rPr>
          <w:rFonts w:ascii="Arial" w:hAnsi="Arial" w:cs="Arial"/>
          <w:lang w:val="es-MX"/>
        </w:rPr>
        <w:t xml:space="preserve"> e </w:t>
      </w:r>
      <w:r w:rsidRPr="009F78E6">
        <w:rPr>
          <w:rFonts w:ascii="Arial" w:hAnsi="Arial" w:cs="Arial"/>
          <w:bCs/>
          <w:lang w:val="es-MX"/>
        </w:rPr>
        <w:t>institucional</w:t>
      </w:r>
      <w:r w:rsidRPr="009F78E6">
        <w:rPr>
          <w:rFonts w:ascii="Arial" w:hAnsi="Arial" w:cs="Arial"/>
          <w:lang w:val="es-MX"/>
        </w:rPr>
        <w:t xml:space="preserve"> de </w:t>
      </w:r>
      <w:r w:rsidRPr="009F78E6">
        <w:rPr>
          <w:rFonts w:ascii="Arial" w:hAnsi="Arial" w:cs="Arial"/>
          <w:bCs/>
          <w:lang w:val="es-MX"/>
        </w:rPr>
        <w:t>primer</w:t>
      </w:r>
      <w:r w:rsidRPr="009F78E6">
        <w:rPr>
          <w:rFonts w:ascii="Arial" w:hAnsi="Arial" w:cs="Arial"/>
          <w:lang w:val="es-MX"/>
        </w:rPr>
        <w:t xml:space="preserve"> orden.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Hemos sido confiados con una terea </w:t>
      </w:r>
      <w:r w:rsidRPr="009F78E6">
        <w:rPr>
          <w:rFonts w:ascii="Arial" w:hAnsi="Arial" w:cs="Arial"/>
          <w:bCs/>
          <w:lang w:val="es-MX"/>
        </w:rPr>
        <w:t>histórica</w:t>
      </w:r>
      <w:r w:rsidRPr="009F78E6">
        <w:rPr>
          <w:rFonts w:ascii="Arial" w:hAnsi="Arial" w:cs="Arial"/>
          <w:lang w:val="es-MX"/>
        </w:rPr>
        <w:t xml:space="preserve"> por revertir </w:t>
      </w:r>
      <w:r w:rsidRPr="009F78E6">
        <w:rPr>
          <w:rFonts w:ascii="Arial" w:hAnsi="Arial" w:cs="Arial"/>
          <w:bCs/>
          <w:lang w:val="es-MX"/>
        </w:rPr>
        <w:t>siglos</w:t>
      </w:r>
      <w:r w:rsidRPr="009F78E6">
        <w:rPr>
          <w:rFonts w:ascii="Arial" w:hAnsi="Arial" w:cs="Arial"/>
          <w:lang w:val="es-MX"/>
        </w:rPr>
        <w:t xml:space="preserve"> de violencia e injusticia y daremos nuestro </w:t>
      </w:r>
      <w:r w:rsidRPr="009F78E6">
        <w:rPr>
          <w:rFonts w:ascii="Arial" w:hAnsi="Arial" w:cs="Arial"/>
          <w:bCs/>
          <w:lang w:val="es-MX"/>
        </w:rPr>
        <w:t>mayor</w:t>
      </w:r>
      <w:r w:rsidRPr="009F78E6">
        <w:rPr>
          <w:rFonts w:ascii="Arial" w:hAnsi="Arial" w:cs="Arial"/>
          <w:lang w:val="es-MX"/>
        </w:rPr>
        <w:t xml:space="preserve"> esfuerzo con </w:t>
      </w:r>
      <w:r w:rsidRPr="009F78E6">
        <w:rPr>
          <w:rFonts w:ascii="Arial" w:hAnsi="Arial" w:cs="Arial"/>
          <w:bCs/>
          <w:lang w:val="es-MX"/>
        </w:rPr>
        <w:t>constancia</w:t>
      </w:r>
      <w:r w:rsidRPr="009F78E6">
        <w:rPr>
          <w:rFonts w:ascii="Arial" w:hAnsi="Arial" w:cs="Arial"/>
          <w:lang w:val="es-MX"/>
        </w:rPr>
        <w:t xml:space="preserve">, </w:t>
      </w:r>
      <w:r w:rsidRPr="009F78E6">
        <w:rPr>
          <w:rFonts w:ascii="Arial" w:hAnsi="Arial" w:cs="Arial"/>
          <w:bCs/>
          <w:lang w:val="es-MX"/>
        </w:rPr>
        <w:t>sensibilidad</w:t>
      </w:r>
      <w:r w:rsidRPr="009F78E6">
        <w:rPr>
          <w:rFonts w:ascii="Arial" w:hAnsi="Arial" w:cs="Arial"/>
          <w:lang w:val="es-MX"/>
        </w:rPr>
        <w:t xml:space="preserve"> y </w:t>
      </w:r>
      <w:r w:rsidRPr="009F78E6">
        <w:rPr>
          <w:rFonts w:ascii="Arial" w:hAnsi="Arial" w:cs="Arial"/>
          <w:bCs/>
          <w:lang w:val="es-MX"/>
        </w:rPr>
        <w:t>perspectiva</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El segundo eje de trabajo más importante durante este año de labores ha sido la implementación del </w:t>
      </w:r>
      <w:r w:rsidRPr="009F78E6">
        <w:rPr>
          <w:rFonts w:ascii="Arial" w:hAnsi="Arial" w:cs="Arial"/>
          <w:i/>
          <w:iCs/>
          <w:lang w:val="es-MX"/>
        </w:rPr>
        <w:t>Código Nacional de Procedimientos Civiles y Familiares</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Este código representa un logro </w:t>
      </w:r>
      <w:r w:rsidRPr="009F78E6">
        <w:rPr>
          <w:rFonts w:ascii="Arial" w:hAnsi="Arial" w:cs="Arial"/>
          <w:bCs/>
          <w:lang w:val="es-MX"/>
        </w:rPr>
        <w:t>histórico</w:t>
      </w:r>
      <w:r w:rsidRPr="009F78E6">
        <w:rPr>
          <w:rFonts w:ascii="Arial" w:hAnsi="Arial" w:cs="Arial"/>
          <w:lang w:val="es-MX"/>
        </w:rPr>
        <w:t xml:space="preserve"> para nuestra tradición jurídica y para </w:t>
      </w:r>
      <w:r w:rsidRPr="009F78E6">
        <w:rPr>
          <w:rFonts w:ascii="Arial" w:hAnsi="Arial" w:cs="Arial"/>
          <w:bCs/>
          <w:lang w:val="es-MX"/>
        </w:rPr>
        <w:t>toda</w:t>
      </w:r>
      <w:r w:rsidRPr="009F78E6">
        <w:rPr>
          <w:rFonts w:ascii="Arial" w:hAnsi="Arial" w:cs="Arial"/>
          <w:lang w:val="es-MX"/>
        </w:rPr>
        <w:t xml:space="preserve"> la comunidad nacional, recogiendo las bases y principios contenidos en nuestra carta magna para </w:t>
      </w:r>
      <w:r w:rsidRPr="009F78E6">
        <w:rPr>
          <w:rFonts w:ascii="Arial" w:hAnsi="Arial" w:cs="Arial"/>
          <w:bCs/>
          <w:lang w:val="es-MX"/>
        </w:rPr>
        <w:t>homologar</w:t>
      </w:r>
      <w:r w:rsidRPr="009F78E6">
        <w:rPr>
          <w:rFonts w:ascii="Arial" w:hAnsi="Arial" w:cs="Arial"/>
          <w:lang w:val="es-MX"/>
        </w:rPr>
        <w:t xml:space="preserve"> procedimientos y </w:t>
      </w:r>
      <w:r w:rsidRPr="009F78E6">
        <w:rPr>
          <w:rFonts w:ascii="Arial" w:hAnsi="Arial" w:cs="Arial"/>
          <w:bCs/>
          <w:lang w:val="es-MX"/>
        </w:rPr>
        <w:t>unificar</w:t>
      </w:r>
      <w:r w:rsidRPr="009F78E6">
        <w:rPr>
          <w:rFonts w:ascii="Arial" w:hAnsi="Arial" w:cs="Arial"/>
          <w:lang w:val="es-MX"/>
        </w:rPr>
        <w:t xml:space="preserve"> criterios.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Como ustedes saben, el régimen transitorio del nuevo código establece su gradual entrada en vigor, lo que nos convoca a tomar las previsiones necesarias para comenzar esta </w:t>
      </w:r>
      <w:r w:rsidRPr="009F78E6">
        <w:rPr>
          <w:rFonts w:ascii="Arial" w:hAnsi="Arial" w:cs="Arial"/>
          <w:bCs/>
          <w:lang w:val="es-MX"/>
        </w:rPr>
        <w:t>nueva</w:t>
      </w:r>
      <w:r w:rsidRPr="009F78E6">
        <w:rPr>
          <w:rFonts w:ascii="Arial" w:hAnsi="Arial" w:cs="Arial"/>
          <w:lang w:val="es-MX"/>
        </w:rPr>
        <w:t xml:space="preserve"> época procesal. </w:t>
      </w:r>
    </w:p>
    <w:p w:rsidR="009F78E6" w:rsidRPr="009F78E6" w:rsidRDefault="009F78E6" w:rsidP="009F78E6">
      <w:pPr>
        <w:ind w:firstLine="720"/>
        <w:rPr>
          <w:rFonts w:ascii="Arial" w:hAnsi="Arial" w:cs="Arial"/>
          <w:lang w:val="es-MX"/>
        </w:rPr>
      </w:pPr>
    </w:p>
    <w:p w:rsidR="009F78E6" w:rsidRPr="009F78E6" w:rsidRDefault="009F78E6" w:rsidP="009F78E6">
      <w:pPr>
        <w:rPr>
          <w:rFonts w:ascii="Arial" w:hAnsi="Arial" w:cs="Arial"/>
          <w:lang w:val="es-MX"/>
        </w:rPr>
      </w:pPr>
      <w:r w:rsidRPr="009F78E6">
        <w:rPr>
          <w:rFonts w:ascii="Arial" w:hAnsi="Arial" w:cs="Arial"/>
          <w:lang w:val="es-MX"/>
        </w:rPr>
        <w:tab/>
        <w:t xml:space="preserve">Queremos agradecer el Senado de la República y la Cámara de Diputados por este histórico esfuerzo. </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Particularmente, agradecemos a los senadores Olga Sánchez Cordero, Ricardo Monreal, Rafael Espino, Miguel Ángel Mancera y los diputados Aleida Alavés, Rubén Moreira y Felipe Macías por encabezar un análisis </w:t>
      </w:r>
      <w:r w:rsidRPr="009F78E6">
        <w:rPr>
          <w:rFonts w:ascii="Arial" w:hAnsi="Arial" w:cs="Arial"/>
          <w:bCs/>
          <w:lang w:val="es-MX"/>
        </w:rPr>
        <w:t>incluyente</w:t>
      </w:r>
      <w:r w:rsidRPr="009F78E6">
        <w:rPr>
          <w:rFonts w:ascii="Arial" w:hAnsi="Arial" w:cs="Arial"/>
          <w:lang w:val="es-MX"/>
        </w:rPr>
        <w:t xml:space="preserve">, </w:t>
      </w:r>
      <w:r w:rsidRPr="009F78E6">
        <w:rPr>
          <w:rFonts w:ascii="Arial" w:hAnsi="Arial" w:cs="Arial"/>
          <w:bCs/>
          <w:lang w:val="es-MX"/>
        </w:rPr>
        <w:t>integral</w:t>
      </w:r>
      <w:r w:rsidRPr="009F78E6">
        <w:rPr>
          <w:rFonts w:ascii="Arial" w:hAnsi="Arial" w:cs="Arial"/>
          <w:lang w:val="es-MX"/>
        </w:rPr>
        <w:t xml:space="preserve"> y </w:t>
      </w:r>
      <w:r w:rsidRPr="009F78E6">
        <w:rPr>
          <w:rFonts w:ascii="Arial" w:hAnsi="Arial" w:cs="Arial"/>
          <w:bCs/>
          <w:lang w:val="es-MX"/>
        </w:rPr>
        <w:t>objetivo</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Reconozco el </w:t>
      </w:r>
      <w:r w:rsidRPr="009F78E6">
        <w:rPr>
          <w:rFonts w:ascii="Arial" w:hAnsi="Arial" w:cs="Arial"/>
          <w:bCs/>
          <w:lang w:val="es-MX"/>
        </w:rPr>
        <w:t>arduo</w:t>
      </w:r>
      <w:r w:rsidRPr="009F78E6">
        <w:rPr>
          <w:rFonts w:ascii="Arial" w:hAnsi="Arial" w:cs="Arial"/>
          <w:lang w:val="es-MX"/>
        </w:rPr>
        <w:t xml:space="preserve"> trabajo de la </w:t>
      </w:r>
      <w:r w:rsidRPr="009F78E6">
        <w:rPr>
          <w:rFonts w:ascii="Arial" w:hAnsi="Arial" w:cs="Arial"/>
          <w:iCs/>
          <w:lang w:val="es-MX"/>
        </w:rPr>
        <w:t>Comisión Nacional de Tribunales Superiores de Justicia de la República Mexicana</w:t>
      </w:r>
      <w:r w:rsidRPr="009F78E6">
        <w:rPr>
          <w:rFonts w:ascii="Arial" w:hAnsi="Arial" w:cs="Arial"/>
          <w:lang w:val="es-MX"/>
        </w:rPr>
        <w:t xml:space="preserve">, Conatrib, por formular un proyecto que incluyó el uso de tecnologías de la información, la </w:t>
      </w:r>
      <w:r w:rsidRPr="009F78E6">
        <w:rPr>
          <w:rFonts w:ascii="Arial" w:hAnsi="Arial" w:cs="Arial"/>
          <w:bCs/>
          <w:lang w:val="es-MX"/>
        </w:rPr>
        <w:t>consolidación</w:t>
      </w:r>
      <w:r w:rsidRPr="009F78E6">
        <w:rPr>
          <w:rFonts w:ascii="Arial" w:hAnsi="Arial" w:cs="Arial"/>
          <w:lang w:val="es-MX"/>
        </w:rPr>
        <w:t xml:space="preserve"> de la oralidad y una </w:t>
      </w:r>
      <w:r w:rsidRPr="009F78E6">
        <w:rPr>
          <w:rFonts w:ascii="Arial" w:hAnsi="Arial" w:cs="Arial"/>
          <w:bCs/>
          <w:lang w:val="es-MX"/>
        </w:rPr>
        <w:t>nueva</w:t>
      </w:r>
      <w:r w:rsidRPr="009F78E6">
        <w:rPr>
          <w:rFonts w:ascii="Arial" w:hAnsi="Arial" w:cs="Arial"/>
          <w:lang w:val="es-MX"/>
        </w:rPr>
        <w:t xml:space="preserve"> metodología en la ejecución de sentencias gestado en un diálogo de lado de los poderes de la Unión, postulantes y academia.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Este ordenamiento permitirá avances </w:t>
      </w:r>
      <w:r w:rsidRPr="009F78E6">
        <w:rPr>
          <w:rFonts w:ascii="Arial" w:hAnsi="Arial" w:cs="Arial"/>
          <w:bCs/>
          <w:lang w:val="es-MX"/>
        </w:rPr>
        <w:t>importantes</w:t>
      </w:r>
      <w:r w:rsidRPr="009F78E6">
        <w:rPr>
          <w:rFonts w:ascii="Arial" w:hAnsi="Arial" w:cs="Arial"/>
          <w:lang w:val="es-MX"/>
        </w:rPr>
        <w:t xml:space="preserve"> en materia de justicia cotidiana, evitando la diversidad de criterios y prácticas judiciales. Por ello, resulta </w:t>
      </w:r>
      <w:r w:rsidRPr="009F78E6">
        <w:rPr>
          <w:rFonts w:ascii="Arial" w:hAnsi="Arial" w:cs="Arial"/>
          <w:bCs/>
          <w:lang w:val="es-MX"/>
        </w:rPr>
        <w:t>crítico</w:t>
      </w:r>
      <w:r w:rsidRPr="009F78E6">
        <w:rPr>
          <w:rFonts w:ascii="Arial" w:hAnsi="Arial" w:cs="Arial"/>
          <w:lang w:val="es-MX"/>
        </w:rPr>
        <w:t xml:space="preserve"> garantizar la igualdad </w:t>
      </w:r>
      <w:r w:rsidRPr="009F78E6">
        <w:rPr>
          <w:rFonts w:ascii="Arial" w:hAnsi="Arial" w:cs="Arial"/>
          <w:bCs/>
          <w:lang w:val="es-MX"/>
        </w:rPr>
        <w:t>jurídica</w:t>
      </w:r>
      <w:r w:rsidRPr="009F78E6">
        <w:rPr>
          <w:rFonts w:ascii="Arial" w:hAnsi="Arial" w:cs="Arial"/>
          <w:lang w:val="es-MX"/>
        </w:rPr>
        <w:t xml:space="preserve">, </w:t>
      </w:r>
      <w:r w:rsidRPr="009F78E6">
        <w:rPr>
          <w:rFonts w:ascii="Arial" w:hAnsi="Arial" w:cs="Arial"/>
          <w:bCs/>
          <w:lang w:val="es-MX"/>
        </w:rPr>
        <w:t>institucional</w:t>
      </w:r>
      <w:r w:rsidRPr="009F78E6">
        <w:rPr>
          <w:rFonts w:ascii="Arial" w:hAnsi="Arial" w:cs="Arial"/>
          <w:lang w:val="es-MX"/>
        </w:rPr>
        <w:t xml:space="preserve">, </w:t>
      </w:r>
      <w:r w:rsidRPr="009F78E6">
        <w:rPr>
          <w:rFonts w:ascii="Arial" w:hAnsi="Arial" w:cs="Arial"/>
          <w:bCs/>
          <w:lang w:val="es-MX"/>
        </w:rPr>
        <w:t>presupuestal</w:t>
      </w:r>
      <w:r w:rsidRPr="009F78E6">
        <w:rPr>
          <w:rFonts w:ascii="Arial" w:hAnsi="Arial" w:cs="Arial"/>
          <w:lang w:val="es-MX"/>
        </w:rPr>
        <w:t xml:space="preserve"> y </w:t>
      </w:r>
      <w:r w:rsidRPr="009F78E6">
        <w:rPr>
          <w:rFonts w:ascii="Arial" w:hAnsi="Arial" w:cs="Arial"/>
          <w:bCs/>
          <w:lang w:val="es-MX"/>
        </w:rPr>
        <w:t>financiera</w:t>
      </w:r>
      <w:r w:rsidRPr="009F78E6">
        <w:rPr>
          <w:rFonts w:ascii="Arial" w:hAnsi="Arial" w:cs="Arial"/>
          <w:lang w:val="es-MX"/>
        </w:rPr>
        <w:t xml:space="preserve"> con todo respeto a la </w:t>
      </w:r>
      <w:r w:rsidRPr="009F78E6">
        <w:rPr>
          <w:rFonts w:ascii="Arial" w:hAnsi="Arial" w:cs="Arial"/>
          <w:bCs/>
          <w:lang w:val="es-MX"/>
        </w:rPr>
        <w:t>autonomía</w:t>
      </w:r>
      <w:r w:rsidRPr="009F78E6">
        <w:rPr>
          <w:rFonts w:ascii="Arial" w:hAnsi="Arial" w:cs="Arial"/>
          <w:lang w:val="es-MX"/>
        </w:rPr>
        <w:t xml:space="preserve"> e independencia de los órganos jurisdiccionales.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En este sentido, quiero reiterar nuestro respetuoso llamado a la </w:t>
      </w:r>
      <w:r w:rsidRPr="009F78E6">
        <w:rPr>
          <w:rFonts w:ascii="Arial" w:hAnsi="Arial" w:cs="Arial"/>
          <w:iCs/>
          <w:lang w:val="es-MX"/>
        </w:rPr>
        <w:t>Comisión de Presupuesto y Cuenta Pública</w:t>
      </w:r>
      <w:r w:rsidRPr="009F78E6">
        <w:rPr>
          <w:rFonts w:ascii="Arial" w:hAnsi="Arial" w:cs="Arial"/>
          <w:lang w:val="es-MX"/>
        </w:rPr>
        <w:t xml:space="preserve"> de la Cámara de Diputados para recordar que la impartición de justicia es una </w:t>
      </w:r>
      <w:r w:rsidRPr="009F78E6">
        <w:rPr>
          <w:rFonts w:ascii="Arial" w:hAnsi="Arial" w:cs="Arial"/>
          <w:bCs/>
          <w:lang w:val="es-MX"/>
        </w:rPr>
        <w:t>obligación</w:t>
      </w:r>
      <w:r w:rsidRPr="009F78E6">
        <w:rPr>
          <w:rFonts w:ascii="Arial" w:hAnsi="Arial" w:cs="Arial"/>
          <w:lang w:val="es-MX"/>
        </w:rPr>
        <w:t xml:space="preserve"> del Estado con el pueblo de México.</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Seguiremos trabajando para implementar este ordenamiento a cabalidad.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Para ello, hemos suscrito un convenio con el </w:t>
      </w:r>
      <w:r w:rsidRPr="009F78E6">
        <w:rPr>
          <w:rFonts w:ascii="Arial" w:hAnsi="Arial" w:cs="Arial"/>
          <w:iCs/>
          <w:lang w:val="es-MX"/>
        </w:rPr>
        <w:t>Centro de Estudios de Justicia de las Américas</w:t>
      </w:r>
      <w:r w:rsidRPr="009F78E6">
        <w:rPr>
          <w:rFonts w:ascii="Arial" w:hAnsi="Arial" w:cs="Arial"/>
          <w:lang w:val="es-MX"/>
        </w:rPr>
        <w:t xml:space="preserve"> para </w:t>
      </w:r>
      <w:r w:rsidRPr="009F78E6">
        <w:rPr>
          <w:rFonts w:ascii="Arial" w:hAnsi="Arial" w:cs="Arial"/>
          <w:bCs/>
          <w:lang w:val="es-MX"/>
        </w:rPr>
        <w:t>acompañar</w:t>
      </w:r>
      <w:r w:rsidRPr="009F78E6">
        <w:rPr>
          <w:rFonts w:ascii="Arial" w:hAnsi="Arial" w:cs="Arial"/>
          <w:lang w:val="es-MX"/>
        </w:rPr>
        <w:t xml:space="preserve">, </w:t>
      </w:r>
      <w:r w:rsidRPr="009F78E6">
        <w:rPr>
          <w:rFonts w:ascii="Arial" w:hAnsi="Arial" w:cs="Arial"/>
          <w:bCs/>
          <w:lang w:val="es-MX"/>
        </w:rPr>
        <w:t>asistir</w:t>
      </w:r>
      <w:r w:rsidRPr="009F78E6">
        <w:rPr>
          <w:rFonts w:ascii="Arial" w:hAnsi="Arial" w:cs="Arial"/>
          <w:lang w:val="es-MX"/>
        </w:rPr>
        <w:t xml:space="preserve"> y </w:t>
      </w:r>
      <w:r w:rsidRPr="009F78E6">
        <w:rPr>
          <w:rFonts w:ascii="Arial" w:hAnsi="Arial" w:cs="Arial"/>
          <w:bCs/>
          <w:lang w:val="es-MX"/>
        </w:rPr>
        <w:t>evaluar</w:t>
      </w:r>
      <w:r w:rsidRPr="009F78E6">
        <w:rPr>
          <w:rFonts w:ascii="Arial" w:hAnsi="Arial" w:cs="Arial"/>
          <w:lang w:val="es-MX"/>
        </w:rPr>
        <w:t xml:space="preserve"> este proceso.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A su vez, seguiremos invirtiendo </w:t>
      </w:r>
      <w:r w:rsidRPr="009F78E6">
        <w:rPr>
          <w:rFonts w:ascii="Arial" w:hAnsi="Arial" w:cs="Arial"/>
          <w:bCs/>
          <w:lang w:val="es-MX"/>
        </w:rPr>
        <w:t>todos</w:t>
      </w:r>
      <w:r w:rsidRPr="009F78E6">
        <w:rPr>
          <w:rFonts w:ascii="Arial" w:hAnsi="Arial" w:cs="Arial"/>
          <w:lang w:val="es-MX"/>
        </w:rPr>
        <w:t xml:space="preserve"> los recursos que san necesarios para seguir </w:t>
      </w:r>
      <w:r w:rsidRPr="009F78E6">
        <w:rPr>
          <w:rFonts w:ascii="Arial" w:hAnsi="Arial" w:cs="Arial"/>
          <w:bCs/>
          <w:lang w:val="es-MX"/>
        </w:rPr>
        <w:t>capacitando</w:t>
      </w:r>
      <w:r w:rsidRPr="009F78E6">
        <w:rPr>
          <w:rFonts w:ascii="Arial" w:hAnsi="Arial" w:cs="Arial"/>
          <w:lang w:val="es-MX"/>
        </w:rPr>
        <w:t xml:space="preserve"> a nuestra judicatura en esta materia y </w:t>
      </w:r>
      <w:r w:rsidRPr="009F78E6">
        <w:rPr>
          <w:rFonts w:ascii="Arial" w:hAnsi="Arial" w:cs="Arial"/>
          <w:bCs/>
          <w:lang w:val="es-MX"/>
        </w:rPr>
        <w:t>fortalecer</w:t>
      </w:r>
      <w:r w:rsidRPr="009F78E6">
        <w:rPr>
          <w:rFonts w:ascii="Arial" w:hAnsi="Arial" w:cs="Arial"/>
          <w:lang w:val="es-MX"/>
        </w:rPr>
        <w:t xml:space="preserve"> nuestras competencias de dirección y conducción del proceso oral. </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Nuevamente, quiero reconocer el trabajo de la </w:t>
      </w:r>
      <w:r w:rsidRPr="009F78E6">
        <w:rPr>
          <w:rFonts w:ascii="Arial" w:hAnsi="Arial" w:cs="Arial"/>
          <w:iCs/>
          <w:lang w:val="es-MX"/>
        </w:rPr>
        <w:t>Comisión de Coordinación del Sistema de Justicia Civil y Familiar</w:t>
      </w:r>
      <w:r w:rsidRPr="009F78E6">
        <w:rPr>
          <w:rFonts w:ascii="Arial" w:hAnsi="Arial" w:cs="Arial"/>
          <w:lang w:val="es-MX"/>
        </w:rPr>
        <w:t xml:space="preserve"> que articulará este esfuerzo, así como la </w:t>
      </w:r>
      <w:r w:rsidRPr="009F78E6">
        <w:rPr>
          <w:rFonts w:ascii="Arial" w:hAnsi="Arial" w:cs="Arial"/>
          <w:iCs/>
          <w:lang w:val="es-MX"/>
        </w:rPr>
        <w:t>Comisión para la Implementación de la Oralidad Civil-Mercantil y Extinción de Dominio</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Juntos pondremos los cimientos de esta labor que tomará el esfuerzo de una o </w:t>
      </w:r>
      <w:r w:rsidRPr="009F78E6">
        <w:rPr>
          <w:rFonts w:ascii="Arial" w:hAnsi="Arial" w:cs="Arial"/>
          <w:bCs/>
          <w:lang w:val="es-MX"/>
        </w:rPr>
        <w:t>varias</w:t>
      </w:r>
      <w:r w:rsidRPr="009F78E6">
        <w:rPr>
          <w:rFonts w:ascii="Arial" w:hAnsi="Arial" w:cs="Arial"/>
          <w:lang w:val="es-MX"/>
        </w:rPr>
        <w:t xml:space="preserve"> generaciones.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En nuestras manos está </w:t>
      </w:r>
      <w:r w:rsidRPr="009F78E6">
        <w:rPr>
          <w:rFonts w:ascii="Arial" w:hAnsi="Arial" w:cs="Arial"/>
          <w:bCs/>
          <w:lang w:val="es-MX"/>
        </w:rPr>
        <w:t>socializar</w:t>
      </w:r>
      <w:r w:rsidRPr="009F78E6">
        <w:rPr>
          <w:rFonts w:ascii="Arial" w:hAnsi="Arial" w:cs="Arial"/>
          <w:lang w:val="es-MX"/>
        </w:rPr>
        <w:t xml:space="preserve"> y </w:t>
      </w:r>
      <w:r w:rsidRPr="009F78E6">
        <w:rPr>
          <w:rFonts w:ascii="Arial" w:hAnsi="Arial" w:cs="Arial"/>
          <w:bCs/>
          <w:lang w:val="es-MX"/>
        </w:rPr>
        <w:t>sensibilizar</w:t>
      </w:r>
      <w:r w:rsidRPr="009F78E6">
        <w:rPr>
          <w:rFonts w:ascii="Arial" w:hAnsi="Arial" w:cs="Arial"/>
          <w:lang w:val="es-MX"/>
        </w:rPr>
        <w:t xml:space="preserve"> sobre la </w:t>
      </w:r>
      <w:r w:rsidRPr="009F78E6">
        <w:rPr>
          <w:rFonts w:ascii="Arial" w:hAnsi="Arial" w:cs="Arial"/>
          <w:bCs/>
          <w:lang w:val="es-MX"/>
        </w:rPr>
        <w:t>importancia</w:t>
      </w:r>
      <w:r w:rsidRPr="009F78E6">
        <w:rPr>
          <w:rFonts w:ascii="Arial" w:hAnsi="Arial" w:cs="Arial"/>
          <w:lang w:val="es-MX"/>
        </w:rPr>
        <w:t xml:space="preserve"> de poner en marcha este código a nivel nacional </w:t>
      </w:r>
      <w:r w:rsidRPr="009F78E6">
        <w:rPr>
          <w:rFonts w:ascii="Arial" w:hAnsi="Arial" w:cs="Arial"/>
          <w:bCs/>
          <w:lang w:val="es-MX"/>
        </w:rPr>
        <w:t>previendo</w:t>
      </w:r>
      <w:r w:rsidRPr="009F78E6">
        <w:rPr>
          <w:rFonts w:ascii="Arial" w:hAnsi="Arial" w:cs="Arial"/>
          <w:lang w:val="es-MX"/>
        </w:rPr>
        <w:t xml:space="preserve"> y </w:t>
      </w:r>
      <w:r w:rsidRPr="009F78E6">
        <w:rPr>
          <w:rFonts w:ascii="Arial" w:hAnsi="Arial" w:cs="Arial"/>
          <w:bCs/>
          <w:lang w:val="es-MX"/>
        </w:rPr>
        <w:t>subsanando</w:t>
      </w:r>
      <w:r w:rsidRPr="009F78E6">
        <w:rPr>
          <w:rFonts w:ascii="Arial" w:hAnsi="Arial" w:cs="Arial"/>
          <w:lang w:val="es-MX"/>
        </w:rPr>
        <w:t xml:space="preserve"> las brechas presupuestales y de infraestructura entre las entidades del país para contar con un orden homogéneo y duradero.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Sirva este informe para celebrar el trabajo y determinación de las y los presidentes de los poderes judiciales estatales.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Valoramos profundamente su lealtad a la patria consumada en este importante logro. Gracias a todos y cada uno de los presidentes de los poderes judiciales locales.</w:t>
      </w:r>
    </w:p>
    <w:p w:rsidR="009F78E6" w:rsidRPr="009F78E6" w:rsidRDefault="009F78E6" w:rsidP="009F78E6">
      <w:pP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La modernización de la infraestructura y el rediseño de espacios es </w:t>
      </w:r>
      <w:r w:rsidRPr="009F78E6">
        <w:rPr>
          <w:rFonts w:ascii="Arial" w:hAnsi="Arial" w:cs="Arial"/>
          <w:bCs/>
          <w:lang w:val="es-MX"/>
        </w:rPr>
        <w:t>indispensable</w:t>
      </w:r>
      <w:r w:rsidRPr="009F78E6">
        <w:rPr>
          <w:rFonts w:ascii="Arial" w:hAnsi="Arial" w:cs="Arial"/>
          <w:lang w:val="es-MX"/>
        </w:rPr>
        <w:t xml:space="preserve"> para la nueva época de la oralidad y la justicia digital. Y en este sentido, estamos consolidando proyectos estratégicos con un </w:t>
      </w:r>
      <w:r w:rsidRPr="009F78E6">
        <w:rPr>
          <w:rFonts w:ascii="Arial" w:hAnsi="Arial" w:cs="Arial"/>
          <w:bCs/>
          <w:lang w:val="es-MX"/>
        </w:rPr>
        <w:t>alto</w:t>
      </w:r>
      <w:r w:rsidRPr="009F78E6">
        <w:rPr>
          <w:rFonts w:ascii="Arial" w:hAnsi="Arial" w:cs="Arial"/>
          <w:lang w:val="es-MX"/>
        </w:rPr>
        <w:t xml:space="preserve"> impacto social.</w:t>
      </w:r>
      <w:r w:rsidRPr="009F78E6">
        <w:rPr>
          <w:rFonts w:ascii="Arial" w:hAnsi="Arial" w:cs="Arial"/>
          <w:lang w:val="es-MX"/>
        </w:rPr>
        <w:br/>
      </w:r>
    </w:p>
    <w:p w:rsidR="009F78E6" w:rsidRPr="009F78E6" w:rsidRDefault="009F78E6" w:rsidP="009F78E6">
      <w:pPr>
        <w:ind w:firstLine="720"/>
        <w:rPr>
          <w:rFonts w:ascii="Arial" w:hAnsi="Arial" w:cs="Arial"/>
          <w:lang w:val="es-MX"/>
        </w:rPr>
      </w:pPr>
      <w:r w:rsidRPr="009F78E6">
        <w:rPr>
          <w:rFonts w:ascii="Arial" w:hAnsi="Arial" w:cs="Arial"/>
          <w:lang w:val="es-MX"/>
        </w:rPr>
        <w:t xml:space="preserve">Celebramos la edificación de la </w:t>
      </w:r>
      <w:r w:rsidRPr="009F78E6">
        <w:rPr>
          <w:rFonts w:ascii="Arial" w:hAnsi="Arial" w:cs="Arial"/>
          <w:bCs/>
          <w:lang w:val="es-MX"/>
        </w:rPr>
        <w:t>nueva</w:t>
      </w:r>
      <w:r w:rsidRPr="009F78E6">
        <w:rPr>
          <w:rFonts w:ascii="Arial" w:hAnsi="Arial" w:cs="Arial"/>
          <w:lang w:val="es-MX"/>
        </w:rPr>
        <w:t xml:space="preserve"> nave del Archivo Judicial construida en el Reclusorio Oriente, a cargo de la </w:t>
      </w:r>
      <w:r w:rsidRPr="009F78E6">
        <w:rPr>
          <w:rFonts w:ascii="Arial" w:hAnsi="Arial" w:cs="Arial"/>
          <w:bCs/>
          <w:lang w:val="es-MX"/>
        </w:rPr>
        <w:t>conservación</w:t>
      </w:r>
      <w:r w:rsidRPr="009F78E6">
        <w:rPr>
          <w:rFonts w:ascii="Arial" w:hAnsi="Arial" w:cs="Arial"/>
          <w:lang w:val="es-MX"/>
        </w:rPr>
        <w:t xml:space="preserve">, </w:t>
      </w:r>
      <w:r w:rsidRPr="009F78E6">
        <w:rPr>
          <w:rFonts w:ascii="Arial" w:hAnsi="Arial" w:cs="Arial"/>
          <w:bCs/>
          <w:lang w:val="es-MX"/>
        </w:rPr>
        <w:t>gestión</w:t>
      </w:r>
      <w:r w:rsidRPr="009F78E6">
        <w:rPr>
          <w:rFonts w:ascii="Arial" w:hAnsi="Arial" w:cs="Arial"/>
          <w:lang w:val="es-MX"/>
        </w:rPr>
        <w:t xml:space="preserve">, </w:t>
      </w:r>
      <w:r w:rsidRPr="009F78E6">
        <w:rPr>
          <w:rFonts w:ascii="Arial" w:hAnsi="Arial" w:cs="Arial"/>
          <w:bCs/>
          <w:lang w:val="es-MX"/>
        </w:rPr>
        <w:t>clasificación</w:t>
      </w:r>
      <w:r w:rsidRPr="009F78E6">
        <w:rPr>
          <w:rFonts w:ascii="Arial" w:hAnsi="Arial" w:cs="Arial"/>
          <w:lang w:val="es-MX"/>
        </w:rPr>
        <w:t xml:space="preserve"> y </w:t>
      </w:r>
      <w:r w:rsidRPr="009F78E6">
        <w:rPr>
          <w:rFonts w:ascii="Arial" w:hAnsi="Arial" w:cs="Arial"/>
          <w:bCs/>
          <w:lang w:val="es-MX"/>
        </w:rPr>
        <w:t>acceso</w:t>
      </w:r>
      <w:r w:rsidRPr="009F78E6">
        <w:rPr>
          <w:rFonts w:ascii="Arial" w:hAnsi="Arial" w:cs="Arial"/>
          <w:lang w:val="es-MX"/>
        </w:rPr>
        <w:t xml:space="preserve"> a la documentación generada por los órganos judiciales.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La nueva tecnología del Archivo Judicial está destinada no sólo a </w:t>
      </w:r>
      <w:r w:rsidRPr="009F78E6">
        <w:rPr>
          <w:rFonts w:ascii="Arial" w:hAnsi="Arial" w:cs="Arial"/>
          <w:bCs/>
          <w:lang w:val="es-MX"/>
        </w:rPr>
        <w:t>elevar</w:t>
      </w:r>
      <w:r w:rsidRPr="009F78E6">
        <w:rPr>
          <w:rFonts w:ascii="Arial" w:hAnsi="Arial" w:cs="Arial"/>
          <w:lang w:val="es-MX"/>
        </w:rPr>
        <w:t xml:space="preserve"> la calidad de nuestro servicio, sino </w:t>
      </w:r>
      <w:r w:rsidRPr="009F78E6">
        <w:rPr>
          <w:rFonts w:ascii="Arial" w:hAnsi="Arial" w:cs="Arial"/>
          <w:bCs/>
          <w:lang w:val="es-MX"/>
        </w:rPr>
        <w:t>garantizar</w:t>
      </w:r>
      <w:r w:rsidRPr="009F78E6">
        <w:rPr>
          <w:rFonts w:ascii="Arial" w:hAnsi="Arial" w:cs="Arial"/>
          <w:lang w:val="es-MX"/>
        </w:rPr>
        <w:t xml:space="preserve"> el derecho de acceso a la información pública y la transparencia.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Hoy el archivo tiene un área total de 11,604 metros cuadrados, permitiendo un reajuste financiero importante para la institución.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Estas modificaciones nos han permitido remodelar los edificios antiguos de los reclusorios Norte y Oriente, que albergan nuevas unidades de gestión judicial.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 su vez, hemos creados seis Unidades de Gestión Judicial; cuatro de control y dos de Ejecución, ubicadas en Sullivan, Reclusorio Norte, Oriente y Sur, mediante la remodelación y rehabilitación de </w:t>
      </w:r>
      <w:r w:rsidRPr="009F78E6">
        <w:rPr>
          <w:rFonts w:ascii="Arial" w:hAnsi="Arial" w:cs="Arial"/>
          <w:bCs/>
          <w:lang w:val="es-MX"/>
        </w:rPr>
        <w:t xml:space="preserve">4,997 </w:t>
      </w:r>
      <w:r w:rsidRPr="009F78E6">
        <w:rPr>
          <w:rFonts w:ascii="Arial" w:hAnsi="Arial" w:cs="Arial"/>
          <w:lang w:val="es-MX"/>
        </w:rPr>
        <w:t>metros cuadrados.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Se instalaron servicios de voz y datos para brindar nuevas herramientas de trabajo y se crearon 20 salas de audiencia oral.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Junto con estas adiciones, fue ampliada la competencia de cuatro juzgados para convertirlos en bifuncionales, tres civiles y uno familiar, para su conocimiento en la materia de tutela de derechos humanos llegando a un total de 13.</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Quiero agradecer la labor conjunta de diversas áreas, en particular la </w:t>
      </w:r>
      <w:r w:rsidRPr="009F78E6">
        <w:rPr>
          <w:rFonts w:ascii="Arial" w:hAnsi="Arial" w:cs="Arial"/>
          <w:iCs/>
          <w:lang w:val="es-MX"/>
        </w:rPr>
        <w:t>Oficialía Mayor</w:t>
      </w:r>
      <w:r w:rsidRPr="009F78E6">
        <w:rPr>
          <w:rFonts w:ascii="Arial" w:hAnsi="Arial" w:cs="Arial"/>
          <w:lang w:val="es-MX"/>
        </w:rPr>
        <w:t xml:space="preserve">, la </w:t>
      </w:r>
      <w:r w:rsidRPr="009F78E6">
        <w:rPr>
          <w:rFonts w:ascii="Arial" w:hAnsi="Arial" w:cs="Arial"/>
          <w:iCs/>
          <w:lang w:val="es-MX"/>
        </w:rPr>
        <w:t>Dirección Ejecutiva de Obras, Mantenimiento y Servicios</w:t>
      </w:r>
      <w:r w:rsidRPr="009F78E6">
        <w:rPr>
          <w:rFonts w:ascii="Arial" w:hAnsi="Arial" w:cs="Arial"/>
          <w:lang w:val="es-MX"/>
        </w:rPr>
        <w:t xml:space="preserve">, el </w:t>
      </w:r>
      <w:r w:rsidRPr="009F78E6">
        <w:rPr>
          <w:rFonts w:ascii="Arial" w:hAnsi="Arial" w:cs="Arial"/>
          <w:iCs/>
          <w:lang w:val="es-MX"/>
        </w:rPr>
        <w:t>Instituto de Servicios Periciales y Ciencias Forenses,</w:t>
      </w:r>
      <w:r w:rsidRPr="009F78E6">
        <w:rPr>
          <w:rFonts w:ascii="Arial" w:hAnsi="Arial" w:cs="Arial"/>
          <w:lang w:val="es-MX"/>
        </w:rPr>
        <w:t xml:space="preserve"> entre otras, para lograr una asignación </w:t>
      </w:r>
      <w:r w:rsidRPr="009F78E6">
        <w:rPr>
          <w:rFonts w:ascii="Arial" w:hAnsi="Arial" w:cs="Arial"/>
          <w:bCs/>
          <w:lang w:val="es-MX"/>
        </w:rPr>
        <w:t>importante</w:t>
      </w:r>
      <w:r w:rsidRPr="009F78E6">
        <w:rPr>
          <w:rFonts w:ascii="Arial" w:hAnsi="Arial" w:cs="Arial"/>
          <w:lang w:val="es-MX"/>
        </w:rPr>
        <w:t xml:space="preserve"> para el patrimonio del Poder Judicial.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iCs/>
          <w:lang w:val="es-MX"/>
        </w:rPr>
      </w:pPr>
      <w:r w:rsidRPr="009F78E6">
        <w:rPr>
          <w:rFonts w:ascii="Arial" w:hAnsi="Arial" w:cs="Arial"/>
          <w:lang w:val="es-MX"/>
        </w:rPr>
        <w:t xml:space="preserve">Recientemente, el Gobierno de la Ciudad de México asignó a esta casa de justicia un predio de más de 12 mil metros cuadrados en el Panteón Civil de Dolores, para la construcción de un </w:t>
      </w:r>
      <w:r w:rsidRPr="009F78E6">
        <w:rPr>
          <w:rFonts w:ascii="Arial" w:hAnsi="Arial" w:cs="Arial"/>
          <w:iCs/>
          <w:lang w:val="es-MX"/>
        </w:rPr>
        <w:t>Centro de Resguardo de Cadáveres de Personas Desconocidas</w:t>
      </w:r>
      <w:r w:rsidRPr="009F78E6">
        <w:rPr>
          <w:rFonts w:ascii="Arial" w:hAnsi="Arial" w:cs="Arial"/>
          <w:i/>
          <w:iCs/>
          <w:lang w:val="es-MX"/>
        </w:rPr>
        <w:t xml:space="preserve">. </w:t>
      </w:r>
      <w:r w:rsidRPr="009F78E6">
        <w:rPr>
          <w:rFonts w:ascii="Arial" w:hAnsi="Arial" w:cs="Arial"/>
          <w:iCs/>
          <w:lang w:val="es-MX"/>
        </w:rPr>
        <w:t>Muchas gracias, jefe de gobierno.</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En este mismo sentido, se concluyó la escrituración del inmueble de ubicado en Delicias 36, donado por el Gobierno de la Ciudad de México, así como la devolución del inmueble de avenida Revolución 1340.</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Esta es, </w:t>
      </w:r>
      <w:r w:rsidRPr="009F78E6">
        <w:rPr>
          <w:rFonts w:ascii="Arial" w:hAnsi="Arial" w:cs="Arial"/>
          <w:bCs/>
          <w:lang w:val="es-MX"/>
        </w:rPr>
        <w:t>sin duda</w:t>
      </w:r>
      <w:r w:rsidRPr="009F78E6">
        <w:rPr>
          <w:rFonts w:ascii="Arial" w:hAnsi="Arial" w:cs="Arial"/>
          <w:lang w:val="es-MX"/>
        </w:rPr>
        <w:t xml:space="preserve">, la etapa de infraestructura </w:t>
      </w:r>
      <w:r w:rsidRPr="009F78E6">
        <w:rPr>
          <w:rFonts w:ascii="Arial" w:hAnsi="Arial" w:cs="Arial"/>
          <w:bCs/>
          <w:lang w:val="es-MX"/>
        </w:rPr>
        <w:t>más importante</w:t>
      </w:r>
      <w:r w:rsidRPr="009F78E6">
        <w:rPr>
          <w:rFonts w:ascii="Arial" w:hAnsi="Arial" w:cs="Arial"/>
          <w:lang w:val="es-MX"/>
        </w:rPr>
        <w:t xml:space="preserve"> en la </w:t>
      </w:r>
      <w:r w:rsidRPr="009F78E6">
        <w:rPr>
          <w:rFonts w:ascii="Arial" w:hAnsi="Arial" w:cs="Arial"/>
          <w:bCs/>
          <w:lang w:val="es-MX"/>
        </w:rPr>
        <w:t>historia</w:t>
      </w:r>
      <w:r w:rsidRPr="009F78E6">
        <w:rPr>
          <w:rFonts w:ascii="Arial" w:hAnsi="Arial" w:cs="Arial"/>
          <w:lang w:val="es-MX"/>
        </w:rPr>
        <w:t xml:space="preserve"> del Poder Judicial de la Ciudad de México, y queremos que el público sepa que las puertas de esta casa de justicia están </w:t>
      </w:r>
      <w:r w:rsidRPr="009F78E6">
        <w:rPr>
          <w:rFonts w:ascii="Arial" w:hAnsi="Arial" w:cs="Arial"/>
          <w:bCs/>
          <w:lang w:val="es-MX"/>
        </w:rPr>
        <w:t>abiertas</w:t>
      </w:r>
      <w:r w:rsidRPr="009F78E6">
        <w:rPr>
          <w:rFonts w:ascii="Arial" w:hAnsi="Arial" w:cs="Arial"/>
          <w:lang w:val="es-MX"/>
        </w:rPr>
        <w:t xml:space="preserve"> en el plano </w:t>
      </w:r>
      <w:r w:rsidRPr="009F78E6">
        <w:rPr>
          <w:rFonts w:ascii="Arial" w:hAnsi="Arial" w:cs="Arial"/>
          <w:bCs/>
          <w:lang w:val="es-MX"/>
        </w:rPr>
        <w:t>material</w:t>
      </w:r>
      <w:r w:rsidRPr="009F78E6">
        <w:rPr>
          <w:rFonts w:ascii="Arial" w:hAnsi="Arial" w:cs="Arial"/>
          <w:lang w:val="es-MX"/>
        </w:rPr>
        <w:t xml:space="preserve"> y </w:t>
      </w:r>
      <w:r w:rsidRPr="009F78E6">
        <w:rPr>
          <w:rFonts w:ascii="Arial" w:hAnsi="Arial" w:cs="Arial"/>
          <w:bCs/>
          <w:lang w:val="es-MX"/>
        </w:rPr>
        <w:t>digital</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La justicia digital es la </w:t>
      </w:r>
      <w:r w:rsidRPr="009F78E6">
        <w:rPr>
          <w:rFonts w:ascii="Arial" w:hAnsi="Arial" w:cs="Arial"/>
          <w:bCs/>
          <w:lang w:val="es-MX"/>
        </w:rPr>
        <w:t>nueva</w:t>
      </w:r>
      <w:r w:rsidRPr="009F78E6">
        <w:rPr>
          <w:rFonts w:ascii="Arial" w:hAnsi="Arial" w:cs="Arial"/>
          <w:lang w:val="es-MX"/>
        </w:rPr>
        <w:t xml:space="preserve"> frontera del derecho. Y </w:t>
      </w:r>
      <w:r w:rsidRPr="009F78E6">
        <w:rPr>
          <w:rFonts w:ascii="Arial" w:hAnsi="Arial" w:cs="Arial"/>
          <w:bCs/>
          <w:lang w:val="es-MX"/>
        </w:rPr>
        <w:t>todas</w:t>
      </w:r>
      <w:r w:rsidRPr="009F78E6">
        <w:rPr>
          <w:rFonts w:ascii="Arial" w:hAnsi="Arial" w:cs="Arial"/>
          <w:lang w:val="es-MX"/>
        </w:rPr>
        <w:t xml:space="preserve"> las convenciones sociales que nos llevaron a este momento de la civilización occidental y la tradición jurídica nacional </w:t>
      </w:r>
      <w:r w:rsidRPr="009F78E6">
        <w:rPr>
          <w:rFonts w:ascii="Arial" w:hAnsi="Arial" w:cs="Arial"/>
          <w:bCs/>
          <w:lang w:val="es-MX"/>
        </w:rPr>
        <w:t>serán</w:t>
      </w:r>
      <w:r w:rsidRPr="009F78E6">
        <w:rPr>
          <w:rFonts w:ascii="Arial" w:hAnsi="Arial" w:cs="Arial"/>
          <w:lang w:val="es-MX"/>
        </w:rPr>
        <w:t xml:space="preserve"> puestas a prueba.</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Al momento de dar este mensaje, las computadoras cuánticas comienzan a calcular las </w:t>
      </w:r>
      <w:r w:rsidRPr="009F78E6">
        <w:rPr>
          <w:rFonts w:ascii="Arial" w:hAnsi="Arial" w:cs="Arial"/>
          <w:bCs/>
          <w:lang w:val="es-MX"/>
        </w:rPr>
        <w:t>fronteras</w:t>
      </w:r>
      <w:r w:rsidRPr="009F78E6">
        <w:rPr>
          <w:rFonts w:ascii="Arial" w:hAnsi="Arial" w:cs="Arial"/>
          <w:lang w:val="es-MX"/>
        </w:rPr>
        <w:t xml:space="preserve"> de la luz y el tiempo; la inteligencia artificial sustituye a gremios </w:t>
      </w:r>
      <w:r w:rsidRPr="009F78E6">
        <w:rPr>
          <w:rFonts w:ascii="Arial" w:hAnsi="Arial" w:cs="Arial"/>
          <w:bCs/>
          <w:lang w:val="es-MX"/>
        </w:rPr>
        <w:t>enteros</w:t>
      </w:r>
      <w:r w:rsidRPr="009F78E6">
        <w:rPr>
          <w:rFonts w:ascii="Arial" w:hAnsi="Arial" w:cs="Arial"/>
          <w:lang w:val="es-MX"/>
        </w:rPr>
        <w:t xml:space="preserve"> y la línea que separa a los humanos y las máquinas sigue borrándose </w:t>
      </w:r>
      <w:r w:rsidRPr="009F78E6">
        <w:rPr>
          <w:rFonts w:ascii="Arial" w:hAnsi="Arial" w:cs="Arial"/>
          <w:bCs/>
          <w:lang w:val="es-MX"/>
        </w:rPr>
        <w:t>lentamente</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Y si bien la justicia es una virtud inalcanzable para las máquinas, la legalidad si está a su alcance.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Ninguna virtud puede ser contenida en un lenguaje binario. Sin embargo, el cuerpo del derecho si puede ser contenido. Ese es el principal </w:t>
      </w:r>
      <w:r w:rsidRPr="009F78E6">
        <w:rPr>
          <w:rFonts w:ascii="Arial" w:hAnsi="Arial" w:cs="Arial"/>
          <w:bCs/>
          <w:lang w:val="es-MX"/>
        </w:rPr>
        <w:t>desafío</w:t>
      </w:r>
      <w:r w:rsidRPr="009F78E6">
        <w:rPr>
          <w:rFonts w:ascii="Arial" w:hAnsi="Arial" w:cs="Arial"/>
          <w:lang w:val="es-MX"/>
        </w:rPr>
        <w:t xml:space="preserve"> de la justicia digital.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Nuestro Plan Institucional 2022-2025 sigue consolidando el potencial de la firma electrónica, la </w:t>
      </w:r>
      <w:r w:rsidRPr="009F78E6">
        <w:rPr>
          <w:rFonts w:ascii="Arial" w:hAnsi="Arial" w:cs="Arial"/>
          <w:iCs/>
          <w:lang w:val="es-MX"/>
        </w:rPr>
        <w:t>oficina virtual de la Oficialía de Partes Común para Salas y Juzgados</w:t>
      </w:r>
      <w:r w:rsidRPr="009F78E6">
        <w:rPr>
          <w:rFonts w:ascii="Arial" w:hAnsi="Arial" w:cs="Arial"/>
          <w:lang w:val="es-MX"/>
        </w:rPr>
        <w:t xml:space="preserve">, la celebración de audiencias a distancia, los juicios en línea, la presentación y seguimiento de demandas y promociones en línea.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Nuestra vista esta puesta ahora en el </w:t>
      </w:r>
      <w:r w:rsidRPr="009F78E6">
        <w:rPr>
          <w:rFonts w:ascii="Arial" w:hAnsi="Arial" w:cs="Arial"/>
          <w:bCs/>
          <w:lang w:val="es-MX"/>
        </w:rPr>
        <w:t>acceso</w:t>
      </w:r>
      <w:r w:rsidRPr="009F78E6">
        <w:rPr>
          <w:rFonts w:ascii="Arial" w:hAnsi="Arial" w:cs="Arial"/>
          <w:lang w:val="es-MX"/>
        </w:rPr>
        <w:t xml:space="preserve">, la </w:t>
      </w:r>
      <w:r w:rsidRPr="009F78E6">
        <w:rPr>
          <w:rFonts w:ascii="Arial" w:hAnsi="Arial" w:cs="Arial"/>
          <w:bCs/>
          <w:lang w:val="es-MX"/>
        </w:rPr>
        <w:t>celeridad</w:t>
      </w:r>
      <w:r w:rsidRPr="009F78E6">
        <w:rPr>
          <w:rFonts w:ascii="Arial" w:hAnsi="Arial" w:cs="Arial"/>
          <w:lang w:val="es-MX"/>
        </w:rPr>
        <w:t xml:space="preserve"> y la </w:t>
      </w:r>
      <w:r w:rsidRPr="009F78E6">
        <w:rPr>
          <w:rFonts w:ascii="Arial" w:hAnsi="Arial" w:cs="Arial"/>
          <w:bCs/>
          <w:lang w:val="es-MX"/>
        </w:rPr>
        <w:t>seguridad</w:t>
      </w:r>
      <w:r w:rsidRPr="009F78E6">
        <w:rPr>
          <w:rFonts w:ascii="Arial" w:hAnsi="Arial" w:cs="Arial"/>
          <w:lang w:val="es-MX"/>
        </w:rPr>
        <w:t xml:space="preserve"> de los usuarios para elevar la </w:t>
      </w:r>
      <w:r w:rsidRPr="009F78E6">
        <w:rPr>
          <w:rFonts w:ascii="Arial" w:hAnsi="Arial" w:cs="Arial"/>
          <w:bCs/>
          <w:lang w:val="es-MX"/>
        </w:rPr>
        <w:t>calidad</w:t>
      </w:r>
      <w:r w:rsidRPr="009F78E6">
        <w:rPr>
          <w:rFonts w:ascii="Arial" w:hAnsi="Arial" w:cs="Arial"/>
          <w:lang w:val="es-MX"/>
        </w:rPr>
        <w:t xml:space="preserve"> del servicio público.</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Y en esta materia, los desarrollos más recientes han sido el </w:t>
      </w:r>
      <w:r w:rsidRPr="009F78E6">
        <w:rPr>
          <w:rFonts w:ascii="Arial" w:hAnsi="Arial" w:cs="Arial"/>
          <w:iCs/>
          <w:lang w:val="es-MX"/>
        </w:rPr>
        <w:t>Sistema de Comunicación de Oficios</w:t>
      </w:r>
      <w:r w:rsidRPr="009F78E6">
        <w:rPr>
          <w:rFonts w:ascii="Arial" w:hAnsi="Arial" w:cs="Arial"/>
          <w:lang w:val="es-MX"/>
        </w:rPr>
        <w:t xml:space="preserve">; la </w:t>
      </w:r>
      <w:r w:rsidRPr="009F78E6">
        <w:rPr>
          <w:rFonts w:ascii="Arial" w:hAnsi="Arial" w:cs="Arial"/>
          <w:iCs/>
          <w:lang w:val="es-MX"/>
        </w:rPr>
        <w:t>Agenda de Audiencias</w:t>
      </w:r>
      <w:r w:rsidRPr="009F78E6">
        <w:rPr>
          <w:rFonts w:ascii="Arial" w:hAnsi="Arial" w:cs="Arial"/>
          <w:lang w:val="es-MX"/>
        </w:rPr>
        <w:t xml:space="preserve"> en materia Civil Oral a través del </w:t>
      </w:r>
      <w:r w:rsidRPr="009F78E6">
        <w:rPr>
          <w:rFonts w:ascii="Arial" w:hAnsi="Arial" w:cs="Arial"/>
          <w:iCs/>
          <w:lang w:val="es-MX"/>
        </w:rPr>
        <w:t>Sistema Integral de Gestión Judicial</w:t>
      </w:r>
      <w:r w:rsidRPr="009F78E6">
        <w:rPr>
          <w:rFonts w:ascii="Arial" w:hAnsi="Arial" w:cs="Arial"/>
          <w:lang w:val="es-MX"/>
        </w:rPr>
        <w:t xml:space="preserve">, así como la prueba piloto para el uso del sistema de la </w:t>
      </w:r>
      <w:r w:rsidRPr="009F78E6">
        <w:rPr>
          <w:rFonts w:ascii="Arial" w:hAnsi="Arial" w:cs="Arial"/>
          <w:iCs/>
          <w:lang w:val="es-MX"/>
        </w:rPr>
        <w:t>Firma Judicial</w:t>
      </w:r>
      <w:r w:rsidRPr="009F78E6">
        <w:rPr>
          <w:rFonts w:ascii="Arial" w:hAnsi="Arial" w:cs="Arial"/>
          <w:lang w:val="es-MX"/>
        </w:rPr>
        <w:t xml:space="preserve"> en la comunicación interna de las áreas de Oficialía Mayor y la Presidencia del Tribunal.</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lastRenderedPageBreak/>
        <w:t xml:space="preserve">Junto con estos avances seguimos actualizando el </w:t>
      </w:r>
      <w:r w:rsidRPr="009F78E6">
        <w:rPr>
          <w:rFonts w:ascii="Arial" w:hAnsi="Arial" w:cs="Arial"/>
          <w:iCs/>
          <w:lang w:val="es-MX"/>
        </w:rPr>
        <w:t>Sistema Integral de Gestión Judicial Laboral</w:t>
      </w:r>
      <w:r w:rsidRPr="009F78E6">
        <w:rPr>
          <w:rFonts w:ascii="Arial" w:hAnsi="Arial" w:cs="Arial"/>
          <w:lang w:val="es-MX"/>
        </w:rPr>
        <w:t xml:space="preserve">; la infraestructura tecnológica de cómputo centralizado; el </w:t>
      </w:r>
      <w:r w:rsidRPr="009F78E6">
        <w:rPr>
          <w:rFonts w:ascii="Arial" w:hAnsi="Arial" w:cs="Arial"/>
          <w:iCs/>
          <w:lang w:val="es-MX"/>
        </w:rPr>
        <w:t>Sistema Integral de Gestión Judicial</w:t>
      </w:r>
      <w:r w:rsidRPr="009F78E6">
        <w:rPr>
          <w:rFonts w:ascii="Arial" w:hAnsi="Arial" w:cs="Arial"/>
          <w:lang w:val="es-MX"/>
        </w:rPr>
        <w:t xml:space="preserve">; el </w:t>
      </w:r>
      <w:r w:rsidRPr="009F78E6">
        <w:rPr>
          <w:rFonts w:ascii="Arial" w:hAnsi="Arial" w:cs="Arial"/>
          <w:iCs/>
          <w:lang w:val="es-MX"/>
        </w:rPr>
        <w:t>Sistema para la elaboración de Versiones Públicas de Sentencias</w:t>
      </w:r>
      <w:r w:rsidRPr="009F78E6">
        <w:rPr>
          <w:rFonts w:ascii="Arial" w:hAnsi="Arial" w:cs="Arial"/>
          <w:lang w:val="es-MX"/>
        </w:rPr>
        <w:t xml:space="preserve">; y el </w:t>
      </w:r>
      <w:r w:rsidRPr="009F78E6">
        <w:rPr>
          <w:rFonts w:ascii="Arial" w:hAnsi="Arial" w:cs="Arial"/>
          <w:iCs/>
          <w:lang w:val="es-MX"/>
        </w:rPr>
        <w:t>Sistema de Firma de Documentos Electrónicos</w:t>
      </w:r>
      <w:r w:rsidRPr="009F78E6">
        <w:rPr>
          <w:rFonts w:ascii="Arial" w:hAnsi="Arial" w:cs="Arial"/>
          <w:lang w:val="es-MX"/>
        </w:rPr>
        <w:t>.</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Quiero destacar los resultados que hemos obtenido gracias a la </w:t>
      </w:r>
      <w:r w:rsidRPr="009F78E6">
        <w:rPr>
          <w:rFonts w:ascii="Arial" w:hAnsi="Arial" w:cs="Arial"/>
          <w:iCs/>
          <w:lang w:val="es-MX"/>
        </w:rPr>
        <w:t>Oficialía de Partes Virtual</w:t>
      </w:r>
      <w:r w:rsidRPr="009F78E6">
        <w:rPr>
          <w:rFonts w:ascii="Arial" w:hAnsi="Arial" w:cs="Arial"/>
          <w:lang w:val="es-MX"/>
        </w:rPr>
        <w:t xml:space="preserve">; el </w:t>
      </w:r>
      <w:r w:rsidRPr="009F78E6">
        <w:rPr>
          <w:rFonts w:ascii="Arial" w:hAnsi="Arial" w:cs="Arial"/>
          <w:iCs/>
          <w:lang w:val="es-MX"/>
        </w:rPr>
        <w:t>Sistema ProMuje</w:t>
      </w:r>
      <w:r w:rsidRPr="009F78E6">
        <w:rPr>
          <w:rFonts w:ascii="Arial" w:hAnsi="Arial" w:cs="Arial"/>
          <w:i/>
          <w:iCs/>
          <w:lang w:val="es-MX"/>
        </w:rPr>
        <w:t>r</w:t>
      </w:r>
      <w:r w:rsidRPr="009F78E6">
        <w:rPr>
          <w:rFonts w:ascii="Arial" w:hAnsi="Arial" w:cs="Arial"/>
          <w:lang w:val="es-MX"/>
        </w:rPr>
        <w:t xml:space="preserve"> para juezas y jueces de Control del Sistema Procesal Penal Acusatorio; y la plataforma de videoconferencia Webex, que nos han permitido ser un referente a nivel nacional e internacional. </w:t>
      </w:r>
    </w:p>
    <w:p w:rsidR="009F78E6" w:rsidRPr="009F78E6" w:rsidRDefault="009F78E6" w:rsidP="009F78E6">
      <w:pPr>
        <w:ind w:firstLine="720"/>
        <w:rPr>
          <w:rFonts w:ascii="Arial" w:hAnsi="Arial" w:cs="Arial"/>
          <w:lang w:val="es-MX"/>
        </w:rPr>
      </w:pPr>
      <w:r w:rsidRPr="009F78E6">
        <w:rPr>
          <w:rFonts w:ascii="Arial" w:hAnsi="Arial" w:cs="Arial"/>
          <w:lang w:val="es-MX"/>
        </w:rPr>
        <w:t>Además, buscamos la constante innovación para mejorar los procesos mediante la comunicación directa entre el Sistema de Gestión Judicial de materia Penal y el Sistema Integral de Supervisión y Control de Medidas Cautelares; así como el desarrollo de un Indicador de Perspectiva de Género a través del Plugin de SIVEP para órganos jurisdiccionales.</w:t>
      </w:r>
    </w:p>
    <w:p w:rsidR="009F78E6" w:rsidRPr="009F78E6" w:rsidRDefault="009F78E6" w:rsidP="009F78E6">
      <w:pPr>
        <w:ind w:firstLine="720"/>
        <w:jc w:val="center"/>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Damas y caballeros: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La importancia del Poder Judicial no está en la </w:t>
      </w:r>
      <w:r w:rsidRPr="009F78E6">
        <w:rPr>
          <w:rFonts w:ascii="Arial" w:hAnsi="Arial" w:cs="Arial"/>
          <w:bCs/>
          <w:lang w:val="es-MX"/>
        </w:rPr>
        <w:t>realidad</w:t>
      </w:r>
      <w:r w:rsidRPr="009F78E6">
        <w:rPr>
          <w:rFonts w:ascii="Arial" w:hAnsi="Arial" w:cs="Arial"/>
          <w:lang w:val="es-MX"/>
        </w:rPr>
        <w:t xml:space="preserve"> cotidiana, sino en la promesa </w:t>
      </w:r>
      <w:r w:rsidRPr="009F78E6">
        <w:rPr>
          <w:rFonts w:ascii="Arial" w:hAnsi="Arial" w:cs="Arial"/>
          <w:bCs/>
          <w:lang w:val="es-MX"/>
        </w:rPr>
        <w:t>futura</w:t>
      </w:r>
      <w:r w:rsidRPr="009F78E6">
        <w:rPr>
          <w:rFonts w:ascii="Arial" w:hAnsi="Arial" w:cs="Arial"/>
          <w:lang w:val="es-MX"/>
        </w:rPr>
        <w:t xml:space="preserve"> de que nuestras niñas puedan vivir </w:t>
      </w:r>
      <w:r w:rsidRPr="009F78E6">
        <w:rPr>
          <w:rFonts w:ascii="Arial" w:hAnsi="Arial" w:cs="Arial"/>
          <w:bCs/>
          <w:lang w:val="es-MX"/>
        </w:rPr>
        <w:t>libres</w:t>
      </w:r>
      <w:r w:rsidRPr="009F78E6">
        <w:rPr>
          <w:rFonts w:ascii="Arial" w:hAnsi="Arial" w:cs="Arial"/>
          <w:lang w:val="es-MX"/>
        </w:rPr>
        <w:t xml:space="preserve"> de violencia; que la certeza jurídica sea una realidad </w:t>
      </w:r>
      <w:r w:rsidRPr="009F78E6">
        <w:rPr>
          <w:rFonts w:ascii="Arial" w:hAnsi="Arial" w:cs="Arial"/>
          <w:bCs/>
          <w:lang w:val="es-MX"/>
        </w:rPr>
        <w:t>permanente</w:t>
      </w:r>
      <w:r w:rsidRPr="009F78E6">
        <w:rPr>
          <w:rFonts w:ascii="Arial" w:hAnsi="Arial" w:cs="Arial"/>
          <w:lang w:val="es-MX"/>
        </w:rPr>
        <w:t xml:space="preserve">; que la impartición de justicia sea una puerta </w:t>
      </w:r>
      <w:r w:rsidRPr="009F78E6">
        <w:rPr>
          <w:rFonts w:ascii="Arial" w:hAnsi="Arial" w:cs="Arial"/>
          <w:bCs/>
          <w:lang w:val="es-MX"/>
        </w:rPr>
        <w:t>abierta</w:t>
      </w:r>
      <w:r w:rsidRPr="009F78E6">
        <w:rPr>
          <w:rFonts w:ascii="Arial" w:hAnsi="Arial" w:cs="Arial"/>
          <w:lang w:val="es-MX"/>
        </w:rPr>
        <w:t xml:space="preserve"> para toda persona </w:t>
      </w:r>
      <w:r w:rsidRPr="009F78E6">
        <w:rPr>
          <w:rFonts w:ascii="Arial" w:hAnsi="Arial" w:cs="Arial"/>
          <w:bCs/>
          <w:lang w:val="es-MX"/>
        </w:rPr>
        <w:t>sin</w:t>
      </w:r>
      <w:r w:rsidRPr="009F78E6">
        <w:rPr>
          <w:rFonts w:ascii="Arial" w:hAnsi="Arial" w:cs="Arial"/>
          <w:lang w:val="es-MX"/>
        </w:rPr>
        <w:t xml:space="preserve"> distinción hacia un servicio </w:t>
      </w:r>
      <w:r w:rsidRPr="009F78E6">
        <w:rPr>
          <w:rFonts w:ascii="Arial" w:hAnsi="Arial" w:cs="Arial"/>
          <w:bCs/>
          <w:lang w:val="es-MX"/>
        </w:rPr>
        <w:t>eficiente, rápido</w:t>
      </w:r>
      <w:r w:rsidRPr="009F78E6">
        <w:rPr>
          <w:rFonts w:ascii="Arial" w:hAnsi="Arial" w:cs="Arial"/>
          <w:lang w:val="es-MX"/>
        </w:rPr>
        <w:t xml:space="preserve">, </w:t>
      </w:r>
      <w:r w:rsidRPr="009F78E6">
        <w:rPr>
          <w:rFonts w:ascii="Arial" w:hAnsi="Arial" w:cs="Arial"/>
          <w:bCs/>
          <w:lang w:val="es-MX"/>
        </w:rPr>
        <w:t>asertivo</w:t>
      </w:r>
      <w:r w:rsidRPr="009F78E6">
        <w:rPr>
          <w:rFonts w:ascii="Arial" w:hAnsi="Arial" w:cs="Arial"/>
          <w:lang w:val="es-MX"/>
        </w:rPr>
        <w:t xml:space="preserve"> e </w:t>
      </w:r>
      <w:r w:rsidRPr="009F78E6">
        <w:rPr>
          <w:rFonts w:ascii="Arial" w:hAnsi="Arial" w:cs="Arial"/>
          <w:bCs/>
          <w:lang w:val="es-MX"/>
        </w:rPr>
        <w:t>incluyente</w:t>
      </w:r>
      <w:r w:rsidRPr="009F78E6">
        <w:rPr>
          <w:rFonts w:ascii="Arial" w:hAnsi="Arial" w:cs="Arial"/>
          <w:lang w:val="es-MX"/>
        </w:rPr>
        <w:t xml:space="preserve">. Y para lograrlo, pueden contar con nuestro compromiso inherente de servicio.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Hoy más que nunca, debemos valorar y apreciar que vivimos en una democracia real y dinámica que implica el diálogo y colaboración entre los poderes de la Unión.</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Por eso, quiero declarar nuestro mayor reconocimiento personal e institucional al jefe de gobierno, al doctor Martí Batres Guadarrama, así como nuestro mayor respeto al pacto federal para hacer </w:t>
      </w:r>
      <w:r w:rsidRPr="009F78E6">
        <w:rPr>
          <w:rFonts w:ascii="Arial" w:hAnsi="Arial" w:cs="Arial"/>
          <w:bCs/>
          <w:lang w:val="es-MX"/>
        </w:rPr>
        <w:t>realidad</w:t>
      </w:r>
      <w:r w:rsidRPr="009F78E6">
        <w:rPr>
          <w:rFonts w:ascii="Arial" w:hAnsi="Arial" w:cs="Arial"/>
          <w:lang w:val="es-MX"/>
        </w:rPr>
        <w:t xml:space="preserve"> las aspiraciones de esta patria humana y generosa. </w:t>
      </w:r>
    </w:p>
    <w:p w:rsidR="009F78E6" w:rsidRPr="009F78E6" w:rsidRDefault="009F78E6" w:rsidP="009F78E6">
      <w:pPr>
        <w:ind w:firstLine="720"/>
        <w:rPr>
          <w:rFonts w:ascii="Arial" w:hAnsi="Arial" w:cs="Arial"/>
          <w:lang w:val="es-MX"/>
        </w:rPr>
      </w:pPr>
      <w:r w:rsidRPr="009F78E6">
        <w:rPr>
          <w:rFonts w:ascii="Arial" w:hAnsi="Arial" w:cs="Arial"/>
          <w:lang w:val="es-MX"/>
        </w:rPr>
        <w:t xml:space="preserve">Señor jefe de gobierno, reconocemos sus valores, su trayectoria y su humanidad como los pilares de un gobierno destinado a la realización de una esperanza social. Cuente con el </w:t>
      </w:r>
      <w:r w:rsidRPr="009F78E6">
        <w:rPr>
          <w:rFonts w:ascii="Arial" w:hAnsi="Arial" w:cs="Arial"/>
          <w:lang w:val="es-MX"/>
        </w:rPr>
        <w:lastRenderedPageBreak/>
        <w:t xml:space="preserve">Poder Judicial para contribuir a combatir la corrupción, la impunidad, así como garantizar la paz, la libertad y la justicia.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A las distinguidas y distinguidos miembros del honorable Poder Legislativo les ofrecemos una alianza por los grandes sueños con los que nuestras madres y padres fundadores crearon esta ciudad y estas instituciones.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En nuestras manos estará dar respuesta a las demandas ciudadanas y alcanzar sus aspiraciones.</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 xml:space="preserve">Y a todas y todos los representantes de los poderes de la Unión, la sociedad civil, los medios de comunicación y la academia, queremos recordarles que la justicia no es una idea abstracta sumida en las páginas de los códigos, sino una realidad viva y diaria que nace de nuestro actuar cotidiano. </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En esa causa nos encontramos siempre. Vamos a seguir trabajando para ustedes, para la nación, para la Ciudad de México.</w:t>
      </w:r>
    </w:p>
    <w:p w:rsidR="009F78E6" w:rsidRPr="009F78E6" w:rsidRDefault="009F78E6" w:rsidP="009F78E6">
      <w:pPr>
        <w:ind w:firstLine="720"/>
        <w:rPr>
          <w:rFonts w:ascii="Arial" w:hAnsi="Arial" w:cs="Arial"/>
          <w:lang w:val="es-MX"/>
        </w:rPr>
      </w:pPr>
    </w:p>
    <w:p w:rsidR="009F78E6" w:rsidRPr="009F78E6" w:rsidRDefault="009F78E6" w:rsidP="009F78E6">
      <w:pPr>
        <w:ind w:firstLine="720"/>
        <w:rPr>
          <w:rFonts w:ascii="Arial" w:hAnsi="Arial" w:cs="Arial"/>
          <w:lang w:val="es-MX"/>
        </w:rPr>
      </w:pPr>
      <w:r w:rsidRPr="009F78E6">
        <w:rPr>
          <w:rFonts w:ascii="Arial" w:hAnsi="Arial" w:cs="Arial"/>
          <w:lang w:val="es-MX"/>
        </w:rPr>
        <w:t>Gracias, muy amables.</w:t>
      </w:r>
    </w:p>
    <w:p w:rsidR="009F78E6" w:rsidRPr="009F78E6" w:rsidRDefault="009F78E6" w:rsidP="009F78E6">
      <w:pPr>
        <w:ind w:firstLine="720"/>
        <w:rPr>
          <w:rFonts w:ascii="Arial" w:hAnsi="Arial" w:cs="Arial"/>
          <w:lang w:val="es-MX"/>
        </w:rPr>
      </w:pPr>
    </w:p>
    <w:sectPr w:rsidR="009F78E6" w:rsidRPr="009F78E6" w:rsidSect="00654F19">
      <w:footerReference w:type="default" r:id="rId8"/>
      <w:headerReference w:type="first" r:id="rId9"/>
      <w:pgSz w:w="12240" w:h="15840" w:code="1"/>
      <w:pgMar w:top="1440" w:right="1134" w:bottom="1134" w:left="113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623" w:rsidRDefault="002B0623" w:rsidP="00A639AD">
      <w:r>
        <w:separator/>
      </w:r>
    </w:p>
  </w:endnote>
  <w:endnote w:type="continuationSeparator" w:id="0">
    <w:p w:rsidR="002B0623" w:rsidRDefault="002B0623" w:rsidP="00A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MS Gothic"/>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Pr="00F7635C" w:rsidRDefault="00B40ACA" w:rsidP="00F226B2">
    <w:pPr>
      <w:pStyle w:val="Piedepgina"/>
      <w:jc w:val="right"/>
      <w:rPr>
        <w:rFonts w:ascii="Arial" w:hAnsi="Arial" w:cs="Arial"/>
      </w:rPr>
    </w:pPr>
    <w:r w:rsidRPr="00F7635C">
      <w:rPr>
        <w:rStyle w:val="Nmerodepgina"/>
        <w:rFonts w:ascii="Arial" w:hAnsi="Arial" w:cs="Arial"/>
      </w:rPr>
      <w:fldChar w:fldCharType="begin"/>
    </w:r>
    <w:r w:rsidRPr="00F7635C">
      <w:rPr>
        <w:rStyle w:val="Nmerodepgina"/>
        <w:rFonts w:ascii="Arial" w:hAnsi="Arial" w:cs="Arial"/>
      </w:rPr>
      <w:instrText xml:space="preserve"> PAGE </w:instrText>
    </w:r>
    <w:r w:rsidRPr="00F7635C">
      <w:rPr>
        <w:rStyle w:val="Nmerodepgina"/>
        <w:rFonts w:ascii="Arial" w:hAnsi="Arial" w:cs="Arial"/>
      </w:rPr>
      <w:fldChar w:fldCharType="separate"/>
    </w:r>
    <w:r w:rsidR="001C7102">
      <w:rPr>
        <w:rStyle w:val="Nmerodepgina"/>
        <w:rFonts w:ascii="Arial" w:hAnsi="Arial" w:cs="Arial"/>
        <w:noProof/>
      </w:rPr>
      <w:t>6</w:t>
    </w:r>
    <w:r w:rsidRPr="00F7635C">
      <w:rPr>
        <w:rStyle w:val="Nmerodep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623" w:rsidRDefault="002B0623" w:rsidP="00A639AD">
      <w:r>
        <w:separator/>
      </w:r>
    </w:p>
  </w:footnote>
  <w:footnote w:type="continuationSeparator" w:id="0">
    <w:p w:rsidR="002B0623" w:rsidRDefault="002B0623" w:rsidP="00A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Default="00B40ACA" w:rsidP="00F226B2">
    <w:pPr>
      <w:pStyle w:val="Encabezado"/>
      <w:tabs>
        <w:tab w:val="clear" w:pos="4419"/>
        <w:tab w:val="clear" w:pos="8838"/>
      </w:tabs>
      <w:jc w:val="right"/>
      <w:rPr>
        <w:rFonts w:cs="Arial"/>
        <w:b/>
        <w:sz w:val="32"/>
        <w:szCs w:val="32"/>
        <w:lang w:val="es-MX"/>
      </w:rPr>
    </w:pPr>
    <w:r>
      <w:rPr>
        <w:rFonts w:cs="Arial"/>
        <w:b/>
        <w:noProof/>
        <w:sz w:val="32"/>
        <w:szCs w:val="32"/>
        <w:lang w:val="es-MX" w:eastAsia="es-MX"/>
      </w:rPr>
      <w:drawing>
        <wp:anchor distT="0" distB="0" distL="114300" distR="114300" simplePos="0" relativeHeight="251660288" behindDoc="1" locked="0" layoutInCell="1" allowOverlap="1">
          <wp:simplePos x="0" y="0"/>
          <wp:positionH relativeFrom="column">
            <wp:posOffset>38681</wp:posOffset>
          </wp:positionH>
          <wp:positionV relativeFrom="paragraph">
            <wp:posOffset>-3175</wp:posOffset>
          </wp:positionV>
          <wp:extent cx="1585595" cy="574040"/>
          <wp:effectExtent l="0" t="0" r="1905" b="0"/>
          <wp:wrapTight wrapText="bothSides">
            <wp:wrapPolygon edited="0">
              <wp:start x="0" y="0"/>
              <wp:lineTo x="0" y="21027"/>
              <wp:lineTo x="21453" y="21027"/>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J.jpg"/>
                  <pic:cNvPicPr/>
                </pic:nvPicPr>
                <pic:blipFill>
                  <a:blip r:embed="rId1"/>
                  <a:stretch>
                    <a:fillRect/>
                  </a:stretch>
                </pic:blipFill>
                <pic:spPr>
                  <a:xfrm>
                    <a:off x="0" y="0"/>
                    <a:ext cx="1585595" cy="574040"/>
                  </a:xfrm>
                  <a:prstGeom prst="rect">
                    <a:avLst/>
                  </a:prstGeom>
                </pic:spPr>
              </pic:pic>
            </a:graphicData>
          </a:graphic>
          <wp14:sizeRelH relativeFrom="page">
            <wp14:pctWidth>0</wp14:pctWidth>
          </wp14:sizeRelH>
          <wp14:sizeRelV relativeFrom="page">
            <wp14:pctHeight>0</wp14:pctHeight>
          </wp14:sizeRelV>
        </wp:anchor>
      </w:drawing>
    </w:r>
    <w:r>
      <w:rPr>
        <w:b/>
        <w:noProof/>
        <w:sz w:val="32"/>
        <w:lang w:val="es-MX" w:eastAsia="es-MX"/>
      </w:rPr>
      <w:drawing>
        <wp:anchor distT="0" distB="0" distL="114300" distR="114300" simplePos="0" relativeHeight="251659264" behindDoc="1" locked="0" layoutInCell="1" allowOverlap="1" wp14:anchorId="06ED26AE" wp14:editId="52F18D91">
          <wp:simplePos x="0" y="0"/>
          <wp:positionH relativeFrom="column">
            <wp:posOffset>4115435</wp:posOffset>
          </wp:positionH>
          <wp:positionV relativeFrom="paragraph">
            <wp:posOffset>-61595</wp:posOffset>
          </wp:positionV>
          <wp:extent cx="2397760" cy="778081"/>
          <wp:effectExtent l="0" t="0" r="0" b="0"/>
          <wp:wrapTight wrapText="bothSides">
            <wp:wrapPolygon edited="0">
              <wp:start x="0" y="0"/>
              <wp:lineTo x="0" y="21159"/>
              <wp:lineTo x="21508" y="21159"/>
              <wp:lineTo x="215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OMSOC.jpg"/>
                  <pic:cNvPicPr/>
                </pic:nvPicPr>
                <pic:blipFill>
                  <a:blip r:embed="rId2">
                    <a:extLst>
                      <a:ext uri="{28A0092B-C50C-407E-A947-70E740481C1C}">
                        <a14:useLocalDpi xmlns:a14="http://schemas.microsoft.com/office/drawing/2010/main" val="0"/>
                      </a:ext>
                    </a:extLst>
                  </a:blip>
                  <a:stretch>
                    <a:fillRect/>
                  </a:stretch>
                </pic:blipFill>
                <pic:spPr>
                  <a:xfrm>
                    <a:off x="0" y="0"/>
                    <a:ext cx="2397760" cy="778081"/>
                  </a:xfrm>
                  <a:prstGeom prst="rect">
                    <a:avLst/>
                  </a:prstGeom>
                </pic:spPr>
              </pic:pic>
            </a:graphicData>
          </a:graphic>
          <wp14:sizeRelH relativeFrom="page">
            <wp14:pctWidth>0</wp14:pctWidth>
          </wp14:sizeRelH>
          <wp14:sizeRelV relativeFrom="page">
            <wp14:pctHeight>0</wp14:pctHeight>
          </wp14:sizeRelV>
        </wp:anchor>
      </w:drawing>
    </w:r>
  </w:p>
  <w:p w:rsidR="00B40ACA" w:rsidRDefault="00B40ACA" w:rsidP="00F226B2">
    <w:pPr>
      <w:pStyle w:val="Encabezado"/>
      <w:tabs>
        <w:tab w:val="clear" w:pos="4419"/>
        <w:tab w:val="clear" w:pos="8838"/>
      </w:tabs>
      <w:jc w:val="right"/>
      <w:rPr>
        <w:rFonts w:cs="Arial"/>
        <w:b/>
        <w:sz w:val="32"/>
        <w:szCs w:val="32"/>
        <w:lang w:val="es-MX"/>
      </w:rPr>
    </w:pPr>
  </w:p>
  <w:p w:rsidR="00B40ACA" w:rsidRPr="005C7597" w:rsidRDefault="00B40ACA" w:rsidP="00F226B2">
    <w:pPr>
      <w:pStyle w:val="Encabezado"/>
      <w:tabs>
        <w:tab w:val="clear" w:pos="4419"/>
        <w:tab w:val="clear" w:pos="8838"/>
      </w:tabs>
      <w:jc w:val="right"/>
      <w:rPr>
        <w:b/>
        <w:sz w:val="14"/>
        <w:szCs w:val="14"/>
        <w:lang w:val="es-MX"/>
      </w:rPr>
    </w:pPr>
  </w:p>
  <w:p w:rsidR="00B40ACA" w:rsidRDefault="00B40ACA" w:rsidP="00F226B2">
    <w:pPr>
      <w:pStyle w:val="Encabezado"/>
      <w:tabs>
        <w:tab w:val="clear" w:pos="4419"/>
        <w:tab w:val="clear" w:pos="8838"/>
        <w:tab w:val="left" w:pos="1185"/>
      </w:tabs>
    </w:pPr>
    <w:r>
      <w:tab/>
    </w:r>
  </w:p>
  <w:p w:rsidR="00B40ACA" w:rsidRDefault="00B40ACA" w:rsidP="00F226B2">
    <w:pPr>
      <w:pStyle w:val="Encabezado"/>
      <w:tabs>
        <w:tab w:val="clear" w:pos="4419"/>
        <w:tab w:val="clear" w:pos="8838"/>
        <w:tab w:val="left" w:pos="11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5C28"/>
      </v:shape>
    </w:pict>
  </w:numPicBullet>
  <w:abstractNum w:abstractNumId="0" w15:restartNumberingAfterBreak="0">
    <w:nsid w:val="03686439"/>
    <w:multiLevelType w:val="hybridMultilevel"/>
    <w:tmpl w:val="4CEEC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B4A9D"/>
    <w:multiLevelType w:val="hybridMultilevel"/>
    <w:tmpl w:val="42FAC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881E30"/>
    <w:multiLevelType w:val="hybridMultilevel"/>
    <w:tmpl w:val="7DCA3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30825"/>
    <w:multiLevelType w:val="hybridMultilevel"/>
    <w:tmpl w:val="CDCA7014"/>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A565C"/>
    <w:multiLevelType w:val="hybridMultilevel"/>
    <w:tmpl w:val="94F859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103F9C"/>
    <w:multiLevelType w:val="hybridMultilevel"/>
    <w:tmpl w:val="F7DC3E26"/>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6" w15:restartNumberingAfterBreak="0">
    <w:nsid w:val="0EE51BB1"/>
    <w:multiLevelType w:val="hybridMultilevel"/>
    <w:tmpl w:val="09CE6D7E"/>
    <w:lvl w:ilvl="0" w:tplc="1B0CDDF2">
      <w:start w:val="2"/>
      <w:numFmt w:val="lowerLetter"/>
      <w:lvlText w:val="%1)"/>
      <w:lvlJc w:val="left"/>
      <w:pPr>
        <w:ind w:left="1440" w:hanging="36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4B507EC"/>
    <w:multiLevelType w:val="hybridMultilevel"/>
    <w:tmpl w:val="177A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7D15FD"/>
    <w:multiLevelType w:val="hybridMultilevel"/>
    <w:tmpl w:val="8A984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8B3897"/>
    <w:multiLevelType w:val="hybridMultilevel"/>
    <w:tmpl w:val="7048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C53FB3"/>
    <w:multiLevelType w:val="hybridMultilevel"/>
    <w:tmpl w:val="F55A4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485EEF"/>
    <w:multiLevelType w:val="hybridMultilevel"/>
    <w:tmpl w:val="6B808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F70460"/>
    <w:multiLevelType w:val="hybridMultilevel"/>
    <w:tmpl w:val="AAE2436C"/>
    <w:lvl w:ilvl="0" w:tplc="BD76E5F6">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86ED3"/>
    <w:multiLevelType w:val="multilevel"/>
    <w:tmpl w:val="CA9A1490"/>
    <w:lvl w:ilvl="0">
      <w:start w:val="1"/>
      <w:numFmt w:val="bullet"/>
      <w:lvlText w:val="●"/>
      <w:lvlJc w:val="left"/>
      <w:pPr>
        <w:ind w:left="-1960" w:hanging="360"/>
      </w:pPr>
      <w:rPr>
        <w:rFonts w:ascii="Noto Sans Symbols" w:eastAsia="Times New Roman" w:hAnsi="Noto Sans Symbols"/>
      </w:rPr>
    </w:lvl>
    <w:lvl w:ilvl="1">
      <w:start w:val="1"/>
      <w:numFmt w:val="bullet"/>
      <w:lvlText w:val="o"/>
      <w:lvlJc w:val="left"/>
      <w:pPr>
        <w:ind w:left="-1240" w:hanging="360"/>
      </w:pPr>
      <w:rPr>
        <w:rFonts w:ascii="Courier New" w:eastAsia="Times New Roman" w:hAnsi="Courier New"/>
      </w:rPr>
    </w:lvl>
    <w:lvl w:ilvl="2">
      <w:start w:val="1"/>
      <w:numFmt w:val="bullet"/>
      <w:lvlText w:val="▪"/>
      <w:lvlJc w:val="left"/>
      <w:pPr>
        <w:ind w:left="-520" w:hanging="360"/>
      </w:pPr>
      <w:rPr>
        <w:rFonts w:ascii="Noto Sans Symbols" w:eastAsia="Times New Roman" w:hAnsi="Noto Sans Symbols"/>
      </w:rPr>
    </w:lvl>
    <w:lvl w:ilvl="3">
      <w:start w:val="1"/>
      <w:numFmt w:val="bullet"/>
      <w:lvlText w:val="●"/>
      <w:lvlJc w:val="left"/>
      <w:pPr>
        <w:ind w:left="200" w:hanging="360"/>
      </w:pPr>
      <w:rPr>
        <w:rFonts w:ascii="Noto Sans Symbols" w:eastAsia="Times New Roman" w:hAnsi="Noto Sans Symbols"/>
      </w:rPr>
    </w:lvl>
    <w:lvl w:ilvl="4">
      <w:start w:val="1"/>
      <w:numFmt w:val="bullet"/>
      <w:lvlText w:val="o"/>
      <w:lvlJc w:val="left"/>
      <w:pPr>
        <w:ind w:left="920" w:hanging="360"/>
      </w:pPr>
      <w:rPr>
        <w:rFonts w:ascii="Courier New" w:eastAsia="Times New Roman" w:hAnsi="Courier New"/>
      </w:rPr>
    </w:lvl>
    <w:lvl w:ilvl="5">
      <w:start w:val="1"/>
      <w:numFmt w:val="bullet"/>
      <w:lvlText w:val="▪"/>
      <w:lvlJc w:val="left"/>
      <w:pPr>
        <w:ind w:left="1640" w:hanging="360"/>
      </w:pPr>
      <w:rPr>
        <w:rFonts w:ascii="Noto Sans Symbols" w:eastAsia="Times New Roman" w:hAnsi="Noto Sans Symbols"/>
      </w:rPr>
    </w:lvl>
    <w:lvl w:ilvl="6">
      <w:start w:val="1"/>
      <w:numFmt w:val="bullet"/>
      <w:lvlText w:val="●"/>
      <w:lvlJc w:val="left"/>
      <w:pPr>
        <w:ind w:left="2360" w:hanging="360"/>
      </w:pPr>
      <w:rPr>
        <w:rFonts w:ascii="Noto Sans Symbols" w:eastAsia="Times New Roman" w:hAnsi="Noto Sans Symbols"/>
      </w:rPr>
    </w:lvl>
    <w:lvl w:ilvl="7">
      <w:start w:val="1"/>
      <w:numFmt w:val="bullet"/>
      <w:lvlText w:val="o"/>
      <w:lvlJc w:val="left"/>
      <w:pPr>
        <w:ind w:left="3080" w:hanging="360"/>
      </w:pPr>
      <w:rPr>
        <w:rFonts w:ascii="Courier New" w:eastAsia="Times New Roman" w:hAnsi="Courier New"/>
      </w:rPr>
    </w:lvl>
    <w:lvl w:ilvl="8">
      <w:start w:val="1"/>
      <w:numFmt w:val="bullet"/>
      <w:lvlText w:val="▪"/>
      <w:lvlJc w:val="left"/>
      <w:pPr>
        <w:ind w:left="3800" w:hanging="360"/>
      </w:pPr>
      <w:rPr>
        <w:rFonts w:ascii="Noto Sans Symbols" w:eastAsia="Times New Roman" w:hAnsi="Noto Sans Symbols"/>
      </w:rPr>
    </w:lvl>
  </w:abstractNum>
  <w:abstractNum w:abstractNumId="14" w15:restartNumberingAfterBreak="0">
    <w:nsid w:val="1CD430EA"/>
    <w:multiLevelType w:val="hybridMultilevel"/>
    <w:tmpl w:val="99B2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34967"/>
    <w:multiLevelType w:val="hybridMultilevel"/>
    <w:tmpl w:val="8B581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A845A0"/>
    <w:multiLevelType w:val="hybridMultilevel"/>
    <w:tmpl w:val="7B5A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063F04"/>
    <w:multiLevelType w:val="hybridMultilevel"/>
    <w:tmpl w:val="6D6C43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A64B50"/>
    <w:multiLevelType w:val="hybridMultilevel"/>
    <w:tmpl w:val="1D662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0914EE"/>
    <w:multiLevelType w:val="hybridMultilevel"/>
    <w:tmpl w:val="50D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50159"/>
    <w:multiLevelType w:val="hybridMultilevel"/>
    <w:tmpl w:val="D8909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0907B2"/>
    <w:multiLevelType w:val="hybridMultilevel"/>
    <w:tmpl w:val="C24A4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890149"/>
    <w:multiLevelType w:val="hybridMultilevel"/>
    <w:tmpl w:val="380C8782"/>
    <w:lvl w:ilvl="0" w:tplc="46F6D29C">
      <w:start w:val="9"/>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7A0BBE"/>
    <w:multiLevelType w:val="hybridMultilevel"/>
    <w:tmpl w:val="70504FD6"/>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19809B7"/>
    <w:multiLevelType w:val="hybridMultilevel"/>
    <w:tmpl w:val="F460C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105C4B"/>
    <w:multiLevelType w:val="hybridMultilevel"/>
    <w:tmpl w:val="D3980F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D25D44"/>
    <w:multiLevelType w:val="hybridMultilevel"/>
    <w:tmpl w:val="A7F05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02058"/>
    <w:multiLevelType w:val="hybridMultilevel"/>
    <w:tmpl w:val="1AF6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30169"/>
    <w:multiLevelType w:val="hybridMultilevel"/>
    <w:tmpl w:val="3C26F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2F655E"/>
    <w:multiLevelType w:val="hybridMultilevel"/>
    <w:tmpl w:val="1696D4EA"/>
    <w:lvl w:ilvl="0" w:tplc="080A0001">
      <w:start w:val="1"/>
      <w:numFmt w:val="bullet"/>
      <w:lvlText w:val=""/>
      <w:lvlJc w:val="left"/>
      <w:pPr>
        <w:ind w:left="1068" w:hanging="360"/>
      </w:pPr>
      <w:rPr>
        <w:rFonts w:ascii="Symbol" w:hAnsi="Symbo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7BD113F"/>
    <w:multiLevelType w:val="hybridMultilevel"/>
    <w:tmpl w:val="9946AA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AF803A3"/>
    <w:multiLevelType w:val="hybridMultilevel"/>
    <w:tmpl w:val="5910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402B3"/>
    <w:multiLevelType w:val="hybridMultilevel"/>
    <w:tmpl w:val="07F6B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B66D4F"/>
    <w:multiLevelType w:val="hybridMultilevel"/>
    <w:tmpl w:val="9738D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DE1720"/>
    <w:multiLevelType w:val="hybridMultilevel"/>
    <w:tmpl w:val="CE0E9960"/>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896B48"/>
    <w:multiLevelType w:val="hybridMultilevel"/>
    <w:tmpl w:val="C6B6B886"/>
    <w:lvl w:ilvl="0" w:tplc="7608B2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E174A2"/>
    <w:multiLevelType w:val="hybridMultilevel"/>
    <w:tmpl w:val="E3CCB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AC5C0A"/>
    <w:multiLevelType w:val="hybridMultilevel"/>
    <w:tmpl w:val="76D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77773"/>
    <w:multiLevelType w:val="hybridMultilevel"/>
    <w:tmpl w:val="7540792A"/>
    <w:lvl w:ilvl="0" w:tplc="78A26A5A">
      <w:start w:val="10"/>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7F146F14"/>
    <w:multiLevelType w:val="hybridMultilevel"/>
    <w:tmpl w:val="5360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2"/>
  </w:num>
  <w:num w:numId="4">
    <w:abstractNumId w:val="13"/>
  </w:num>
  <w:num w:numId="5">
    <w:abstractNumId w:val="29"/>
  </w:num>
  <w:num w:numId="6">
    <w:abstractNumId w:val="17"/>
  </w:num>
  <w:num w:numId="7">
    <w:abstractNumId w:val="9"/>
  </w:num>
  <w:num w:numId="8">
    <w:abstractNumId w:val="18"/>
  </w:num>
  <w:num w:numId="9">
    <w:abstractNumId w:val="24"/>
  </w:num>
  <w:num w:numId="10">
    <w:abstractNumId w:val="10"/>
  </w:num>
  <w:num w:numId="11">
    <w:abstractNumId w:val="3"/>
  </w:num>
  <w:num w:numId="12">
    <w:abstractNumId w:val="5"/>
  </w:num>
  <w:num w:numId="13">
    <w:abstractNumId w:val="36"/>
  </w:num>
  <w:num w:numId="14">
    <w:abstractNumId w:val="25"/>
  </w:num>
  <w:num w:numId="15">
    <w:abstractNumId w:val="0"/>
  </w:num>
  <w:num w:numId="16">
    <w:abstractNumId w:val="34"/>
  </w:num>
  <w:num w:numId="17">
    <w:abstractNumId w:val="8"/>
  </w:num>
  <w:num w:numId="18">
    <w:abstractNumId w:val="35"/>
  </w:num>
  <w:num w:numId="19">
    <w:abstractNumId w:val="6"/>
  </w:num>
  <w:num w:numId="20">
    <w:abstractNumId w:val="7"/>
  </w:num>
  <w:num w:numId="21">
    <w:abstractNumId w:val="11"/>
  </w:num>
  <w:num w:numId="22">
    <w:abstractNumId w:val="33"/>
  </w:num>
  <w:num w:numId="23">
    <w:abstractNumId w:val="4"/>
  </w:num>
  <w:num w:numId="24">
    <w:abstractNumId w:val="32"/>
  </w:num>
  <w:num w:numId="25">
    <w:abstractNumId w:val="23"/>
  </w:num>
  <w:num w:numId="26">
    <w:abstractNumId w:val="27"/>
  </w:num>
  <w:num w:numId="27">
    <w:abstractNumId w:val="16"/>
  </w:num>
  <w:num w:numId="28">
    <w:abstractNumId w:val="15"/>
  </w:num>
  <w:num w:numId="29">
    <w:abstractNumId w:val="1"/>
  </w:num>
  <w:num w:numId="30">
    <w:abstractNumId w:val="19"/>
  </w:num>
  <w:num w:numId="31">
    <w:abstractNumId w:val="14"/>
  </w:num>
  <w:num w:numId="32">
    <w:abstractNumId w:val="28"/>
  </w:num>
  <w:num w:numId="33">
    <w:abstractNumId w:val="20"/>
  </w:num>
  <w:num w:numId="34">
    <w:abstractNumId w:val="31"/>
  </w:num>
  <w:num w:numId="35">
    <w:abstractNumId w:val="2"/>
  </w:num>
  <w:num w:numId="36">
    <w:abstractNumId w:val="21"/>
  </w:num>
  <w:num w:numId="37">
    <w:abstractNumId w:val="30"/>
  </w:num>
  <w:num w:numId="38">
    <w:abstractNumId w:val="39"/>
  </w:num>
  <w:num w:numId="39">
    <w:abstractNumId w:val="2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95"/>
    <w:rsid w:val="00002CE0"/>
    <w:rsid w:val="00007ED1"/>
    <w:rsid w:val="00010FA5"/>
    <w:rsid w:val="00013370"/>
    <w:rsid w:val="00013C6D"/>
    <w:rsid w:val="00014F31"/>
    <w:rsid w:val="000152E1"/>
    <w:rsid w:val="00016C6D"/>
    <w:rsid w:val="000173B2"/>
    <w:rsid w:val="00017F9E"/>
    <w:rsid w:val="000238EC"/>
    <w:rsid w:val="00026427"/>
    <w:rsid w:val="00027FF5"/>
    <w:rsid w:val="00034C52"/>
    <w:rsid w:val="0003726E"/>
    <w:rsid w:val="00037470"/>
    <w:rsid w:val="0004063F"/>
    <w:rsid w:val="00042238"/>
    <w:rsid w:val="0004397F"/>
    <w:rsid w:val="00044DFD"/>
    <w:rsid w:val="00045177"/>
    <w:rsid w:val="000468EA"/>
    <w:rsid w:val="00047CDD"/>
    <w:rsid w:val="00050A3D"/>
    <w:rsid w:val="000514E9"/>
    <w:rsid w:val="00051573"/>
    <w:rsid w:val="00052C9B"/>
    <w:rsid w:val="000530B2"/>
    <w:rsid w:val="00054320"/>
    <w:rsid w:val="00057621"/>
    <w:rsid w:val="00057684"/>
    <w:rsid w:val="000617FA"/>
    <w:rsid w:val="00061F02"/>
    <w:rsid w:val="0006236F"/>
    <w:rsid w:val="00063EBB"/>
    <w:rsid w:val="00065763"/>
    <w:rsid w:val="00070585"/>
    <w:rsid w:val="00076E4B"/>
    <w:rsid w:val="000809CF"/>
    <w:rsid w:val="00086E65"/>
    <w:rsid w:val="00090118"/>
    <w:rsid w:val="00091375"/>
    <w:rsid w:val="000936DA"/>
    <w:rsid w:val="00094B02"/>
    <w:rsid w:val="00097CCA"/>
    <w:rsid w:val="000A114A"/>
    <w:rsid w:val="000A1B7A"/>
    <w:rsid w:val="000A2C8C"/>
    <w:rsid w:val="000A36B3"/>
    <w:rsid w:val="000A3756"/>
    <w:rsid w:val="000A4CCC"/>
    <w:rsid w:val="000A7286"/>
    <w:rsid w:val="000B0BB8"/>
    <w:rsid w:val="000B29E2"/>
    <w:rsid w:val="000B383B"/>
    <w:rsid w:val="000B3C0D"/>
    <w:rsid w:val="000B4039"/>
    <w:rsid w:val="000B568A"/>
    <w:rsid w:val="000B5F5A"/>
    <w:rsid w:val="000B6291"/>
    <w:rsid w:val="000B7BA1"/>
    <w:rsid w:val="000C21EE"/>
    <w:rsid w:val="000C23AA"/>
    <w:rsid w:val="000C25FA"/>
    <w:rsid w:val="000C3238"/>
    <w:rsid w:val="000C4761"/>
    <w:rsid w:val="000C4F00"/>
    <w:rsid w:val="000D033B"/>
    <w:rsid w:val="000D379A"/>
    <w:rsid w:val="000D3929"/>
    <w:rsid w:val="000D5A9E"/>
    <w:rsid w:val="000D5E95"/>
    <w:rsid w:val="000D6314"/>
    <w:rsid w:val="000D65A2"/>
    <w:rsid w:val="000D693B"/>
    <w:rsid w:val="000E074D"/>
    <w:rsid w:val="000E0E9A"/>
    <w:rsid w:val="000E285E"/>
    <w:rsid w:val="000E2DF9"/>
    <w:rsid w:val="000E3E07"/>
    <w:rsid w:val="000E4129"/>
    <w:rsid w:val="000E641E"/>
    <w:rsid w:val="000F1CA6"/>
    <w:rsid w:val="000F33ED"/>
    <w:rsid w:val="000F3A75"/>
    <w:rsid w:val="001048AA"/>
    <w:rsid w:val="001074CC"/>
    <w:rsid w:val="0010776B"/>
    <w:rsid w:val="00110D63"/>
    <w:rsid w:val="001152BD"/>
    <w:rsid w:val="00116FB5"/>
    <w:rsid w:val="00117931"/>
    <w:rsid w:val="00120CE0"/>
    <w:rsid w:val="00124915"/>
    <w:rsid w:val="0012576B"/>
    <w:rsid w:val="001273EB"/>
    <w:rsid w:val="00130289"/>
    <w:rsid w:val="001303F1"/>
    <w:rsid w:val="001307AA"/>
    <w:rsid w:val="00131D86"/>
    <w:rsid w:val="0013389B"/>
    <w:rsid w:val="00134E1E"/>
    <w:rsid w:val="00135F5A"/>
    <w:rsid w:val="00141AB9"/>
    <w:rsid w:val="00143EFC"/>
    <w:rsid w:val="00145808"/>
    <w:rsid w:val="00146EC6"/>
    <w:rsid w:val="00150055"/>
    <w:rsid w:val="00150977"/>
    <w:rsid w:val="00151C74"/>
    <w:rsid w:val="00151C9B"/>
    <w:rsid w:val="00154608"/>
    <w:rsid w:val="00154753"/>
    <w:rsid w:val="00155A72"/>
    <w:rsid w:val="00157DB4"/>
    <w:rsid w:val="001617A3"/>
    <w:rsid w:val="00161854"/>
    <w:rsid w:val="00163CC1"/>
    <w:rsid w:val="001641DC"/>
    <w:rsid w:val="001653CD"/>
    <w:rsid w:val="00165CA0"/>
    <w:rsid w:val="00166359"/>
    <w:rsid w:val="00166519"/>
    <w:rsid w:val="00166D15"/>
    <w:rsid w:val="00170A1D"/>
    <w:rsid w:val="0017124E"/>
    <w:rsid w:val="00172271"/>
    <w:rsid w:val="00173FC8"/>
    <w:rsid w:val="00174274"/>
    <w:rsid w:val="00174FDA"/>
    <w:rsid w:val="00176AF0"/>
    <w:rsid w:val="00185561"/>
    <w:rsid w:val="00192ABC"/>
    <w:rsid w:val="00193301"/>
    <w:rsid w:val="001A03EF"/>
    <w:rsid w:val="001A0BDC"/>
    <w:rsid w:val="001A5D5A"/>
    <w:rsid w:val="001B132B"/>
    <w:rsid w:val="001B2CDB"/>
    <w:rsid w:val="001B2EC2"/>
    <w:rsid w:val="001B33E3"/>
    <w:rsid w:val="001B5A3B"/>
    <w:rsid w:val="001B69E3"/>
    <w:rsid w:val="001B7754"/>
    <w:rsid w:val="001C0242"/>
    <w:rsid w:val="001C2081"/>
    <w:rsid w:val="001C3DBE"/>
    <w:rsid w:val="001C4010"/>
    <w:rsid w:val="001C5113"/>
    <w:rsid w:val="001C58D0"/>
    <w:rsid w:val="001C7102"/>
    <w:rsid w:val="001C76FB"/>
    <w:rsid w:val="001D0066"/>
    <w:rsid w:val="001D33A5"/>
    <w:rsid w:val="001D5FF9"/>
    <w:rsid w:val="001E2C3F"/>
    <w:rsid w:val="001E38EC"/>
    <w:rsid w:val="001E3A4B"/>
    <w:rsid w:val="001E3F34"/>
    <w:rsid w:val="001E5A2B"/>
    <w:rsid w:val="001F1C28"/>
    <w:rsid w:val="001F38EB"/>
    <w:rsid w:val="001F480D"/>
    <w:rsid w:val="001F5F38"/>
    <w:rsid w:val="00205DB0"/>
    <w:rsid w:val="00207C15"/>
    <w:rsid w:val="00207E7E"/>
    <w:rsid w:val="002105D1"/>
    <w:rsid w:val="00211035"/>
    <w:rsid w:val="00212891"/>
    <w:rsid w:val="002172D0"/>
    <w:rsid w:val="002173F9"/>
    <w:rsid w:val="00220464"/>
    <w:rsid w:val="00222539"/>
    <w:rsid w:val="002227B0"/>
    <w:rsid w:val="00222D6B"/>
    <w:rsid w:val="00224787"/>
    <w:rsid w:val="002317C0"/>
    <w:rsid w:val="002342F2"/>
    <w:rsid w:val="002346AD"/>
    <w:rsid w:val="00234CE2"/>
    <w:rsid w:val="0024065C"/>
    <w:rsid w:val="00245027"/>
    <w:rsid w:val="00245D99"/>
    <w:rsid w:val="00250A03"/>
    <w:rsid w:val="002533B8"/>
    <w:rsid w:val="0025539C"/>
    <w:rsid w:val="00255B55"/>
    <w:rsid w:val="00255C51"/>
    <w:rsid w:val="00264B4B"/>
    <w:rsid w:val="00264C4C"/>
    <w:rsid w:val="002654D3"/>
    <w:rsid w:val="00265E55"/>
    <w:rsid w:val="0026665B"/>
    <w:rsid w:val="00273099"/>
    <w:rsid w:val="00273EAD"/>
    <w:rsid w:val="00273F87"/>
    <w:rsid w:val="00283A83"/>
    <w:rsid w:val="002842C0"/>
    <w:rsid w:val="002844AE"/>
    <w:rsid w:val="00284777"/>
    <w:rsid w:val="00285A5A"/>
    <w:rsid w:val="00286E3A"/>
    <w:rsid w:val="00287673"/>
    <w:rsid w:val="002910EA"/>
    <w:rsid w:val="00295FCD"/>
    <w:rsid w:val="002A04D3"/>
    <w:rsid w:val="002A3430"/>
    <w:rsid w:val="002A5744"/>
    <w:rsid w:val="002A6EF6"/>
    <w:rsid w:val="002A710F"/>
    <w:rsid w:val="002B0623"/>
    <w:rsid w:val="002B4ABE"/>
    <w:rsid w:val="002B7640"/>
    <w:rsid w:val="002C0090"/>
    <w:rsid w:val="002C126A"/>
    <w:rsid w:val="002C172F"/>
    <w:rsid w:val="002C1C5E"/>
    <w:rsid w:val="002C73D6"/>
    <w:rsid w:val="002D0A85"/>
    <w:rsid w:val="002D0BE4"/>
    <w:rsid w:val="002D2D20"/>
    <w:rsid w:val="002D57D8"/>
    <w:rsid w:val="002E4188"/>
    <w:rsid w:val="002E67A9"/>
    <w:rsid w:val="002F0EF9"/>
    <w:rsid w:val="002F50BB"/>
    <w:rsid w:val="00305A19"/>
    <w:rsid w:val="00305FC1"/>
    <w:rsid w:val="003075D4"/>
    <w:rsid w:val="00307A07"/>
    <w:rsid w:val="00310294"/>
    <w:rsid w:val="00311B25"/>
    <w:rsid w:val="00313968"/>
    <w:rsid w:val="003140FB"/>
    <w:rsid w:val="0031507D"/>
    <w:rsid w:val="00315534"/>
    <w:rsid w:val="003158F6"/>
    <w:rsid w:val="00317974"/>
    <w:rsid w:val="00317A4C"/>
    <w:rsid w:val="003264F0"/>
    <w:rsid w:val="00327F07"/>
    <w:rsid w:val="003337B0"/>
    <w:rsid w:val="003344DA"/>
    <w:rsid w:val="00334E73"/>
    <w:rsid w:val="003357C0"/>
    <w:rsid w:val="003358A1"/>
    <w:rsid w:val="00341766"/>
    <w:rsid w:val="00341E1E"/>
    <w:rsid w:val="003422F5"/>
    <w:rsid w:val="00343748"/>
    <w:rsid w:val="0034473C"/>
    <w:rsid w:val="00344AD9"/>
    <w:rsid w:val="00351C39"/>
    <w:rsid w:val="00352EB2"/>
    <w:rsid w:val="003541D0"/>
    <w:rsid w:val="00355062"/>
    <w:rsid w:val="0035560E"/>
    <w:rsid w:val="00357CA5"/>
    <w:rsid w:val="00360230"/>
    <w:rsid w:val="00360B06"/>
    <w:rsid w:val="0036149F"/>
    <w:rsid w:val="00361ABB"/>
    <w:rsid w:val="00361B00"/>
    <w:rsid w:val="0036512B"/>
    <w:rsid w:val="0037224A"/>
    <w:rsid w:val="00373EEA"/>
    <w:rsid w:val="003748BF"/>
    <w:rsid w:val="00374B8E"/>
    <w:rsid w:val="003805FA"/>
    <w:rsid w:val="0038144E"/>
    <w:rsid w:val="0038150F"/>
    <w:rsid w:val="003829DA"/>
    <w:rsid w:val="0038309F"/>
    <w:rsid w:val="00385BC6"/>
    <w:rsid w:val="00390D2E"/>
    <w:rsid w:val="00392D4E"/>
    <w:rsid w:val="003A0005"/>
    <w:rsid w:val="003A3487"/>
    <w:rsid w:val="003A3F90"/>
    <w:rsid w:val="003A59E6"/>
    <w:rsid w:val="003A695E"/>
    <w:rsid w:val="003B0797"/>
    <w:rsid w:val="003B1696"/>
    <w:rsid w:val="003B22E2"/>
    <w:rsid w:val="003B2942"/>
    <w:rsid w:val="003B32B3"/>
    <w:rsid w:val="003B3C20"/>
    <w:rsid w:val="003B443E"/>
    <w:rsid w:val="003C11F7"/>
    <w:rsid w:val="003C169E"/>
    <w:rsid w:val="003C1787"/>
    <w:rsid w:val="003C3092"/>
    <w:rsid w:val="003C473C"/>
    <w:rsid w:val="003C5259"/>
    <w:rsid w:val="003C5CA8"/>
    <w:rsid w:val="003C6FF5"/>
    <w:rsid w:val="003D01BF"/>
    <w:rsid w:val="003D2AE5"/>
    <w:rsid w:val="003D4E94"/>
    <w:rsid w:val="003D6F14"/>
    <w:rsid w:val="003D761C"/>
    <w:rsid w:val="003E1D6F"/>
    <w:rsid w:val="003E22FF"/>
    <w:rsid w:val="003E2F8E"/>
    <w:rsid w:val="003E4066"/>
    <w:rsid w:val="003E4FB7"/>
    <w:rsid w:val="003F1879"/>
    <w:rsid w:val="003F192B"/>
    <w:rsid w:val="003F252A"/>
    <w:rsid w:val="003F38DB"/>
    <w:rsid w:val="003F469C"/>
    <w:rsid w:val="003F5514"/>
    <w:rsid w:val="003F569A"/>
    <w:rsid w:val="004008C2"/>
    <w:rsid w:val="00401FAE"/>
    <w:rsid w:val="00404EC0"/>
    <w:rsid w:val="0041681E"/>
    <w:rsid w:val="00416AE7"/>
    <w:rsid w:val="004234FD"/>
    <w:rsid w:val="00423561"/>
    <w:rsid w:val="00424AE1"/>
    <w:rsid w:val="004270D3"/>
    <w:rsid w:val="004356E6"/>
    <w:rsid w:val="00441589"/>
    <w:rsid w:val="00441F54"/>
    <w:rsid w:val="00442CDE"/>
    <w:rsid w:val="0044481D"/>
    <w:rsid w:val="00444E79"/>
    <w:rsid w:val="00446D6C"/>
    <w:rsid w:val="00447348"/>
    <w:rsid w:val="00447D5F"/>
    <w:rsid w:val="00450B02"/>
    <w:rsid w:val="00453D2D"/>
    <w:rsid w:val="00454A24"/>
    <w:rsid w:val="00455C09"/>
    <w:rsid w:val="004629BC"/>
    <w:rsid w:val="00462C68"/>
    <w:rsid w:val="00470708"/>
    <w:rsid w:val="00471BD6"/>
    <w:rsid w:val="00474682"/>
    <w:rsid w:val="004747A0"/>
    <w:rsid w:val="00475CD6"/>
    <w:rsid w:val="00476634"/>
    <w:rsid w:val="00476D1D"/>
    <w:rsid w:val="00477840"/>
    <w:rsid w:val="00477ED0"/>
    <w:rsid w:val="0048218C"/>
    <w:rsid w:val="0048265F"/>
    <w:rsid w:val="0048322D"/>
    <w:rsid w:val="004839F2"/>
    <w:rsid w:val="0048431D"/>
    <w:rsid w:val="0048581A"/>
    <w:rsid w:val="00485D4C"/>
    <w:rsid w:val="00485E0A"/>
    <w:rsid w:val="004879AF"/>
    <w:rsid w:val="00493154"/>
    <w:rsid w:val="00496D23"/>
    <w:rsid w:val="004A2A41"/>
    <w:rsid w:val="004A3F65"/>
    <w:rsid w:val="004A7081"/>
    <w:rsid w:val="004B1B20"/>
    <w:rsid w:val="004B675A"/>
    <w:rsid w:val="004C204A"/>
    <w:rsid w:val="004C25AC"/>
    <w:rsid w:val="004C293F"/>
    <w:rsid w:val="004C3366"/>
    <w:rsid w:val="004C3531"/>
    <w:rsid w:val="004E034C"/>
    <w:rsid w:val="004E05CC"/>
    <w:rsid w:val="004E4C38"/>
    <w:rsid w:val="004E6239"/>
    <w:rsid w:val="004F09F4"/>
    <w:rsid w:val="004F473A"/>
    <w:rsid w:val="004F5E72"/>
    <w:rsid w:val="004F711B"/>
    <w:rsid w:val="0050141C"/>
    <w:rsid w:val="005047C4"/>
    <w:rsid w:val="005057AD"/>
    <w:rsid w:val="00505CA2"/>
    <w:rsid w:val="00506D25"/>
    <w:rsid w:val="00511C06"/>
    <w:rsid w:val="0051241A"/>
    <w:rsid w:val="00512773"/>
    <w:rsid w:val="00513316"/>
    <w:rsid w:val="00513ED7"/>
    <w:rsid w:val="00515508"/>
    <w:rsid w:val="0051579E"/>
    <w:rsid w:val="0052023C"/>
    <w:rsid w:val="0052234B"/>
    <w:rsid w:val="00522C64"/>
    <w:rsid w:val="00523DD5"/>
    <w:rsid w:val="00526A6E"/>
    <w:rsid w:val="005277A7"/>
    <w:rsid w:val="00527BC3"/>
    <w:rsid w:val="005306E9"/>
    <w:rsid w:val="00532642"/>
    <w:rsid w:val="00534BBD"/>
    <w:rsid w:val="00535952"/>
    <w:rsid w:val="005411A2"/>
    <w:rsid w:val="0054499A"/>
    <w:rsid w:val="00545FA6"/>
    <w:rsid w:val="00546920"/>
    <w:rsid w:val="005543EB"/>
    <w:rsid w:val="00554547"/>
    <w:rsid w:val="00555B68"/>
    <w:rsid w:val="005620B6"/>
    <w:rsid w:val="0056239E"/>
    <w:rsid w:val="00563CBE"/>
    <w:rsid w:val="0056434B"/>
    <w:rsid w:val="00566113"/>
    <w:rsid w:val="005718A3"/>
    <w:rsid w:val="0057203D"/>
    <w:rsid w:val="005734AB"/>
    <w:rsid w:val="00573D13"/>
    <w:rsid w:val="00574135"/>
    <w:rsid w:val="0057678C"/>
    <w:rsid w:val="0058077F"/>
    <w:rsid w:val="00582DC1"/>
    <w:rsid w:val="00584E99"/>
    <w:rsid w:val="00585758"/>
    <w:rsid w:val="00585F05"/>
    <w:rsid w:val="00586B3B"/>
    <w:rsid w:val="00591951"/>
    <w:rsid w:val="005935DD"/>
    <w:rsid w:val="00593F35"/>
    <w:rsid w:val="00595329"/>
    <w:rsid w:val="0059604E"/>
    <w:rsid w:val="00596D40"/>
    <w:rsid w:val="005A338E"/>
    <w:rsid w:val="005A45DB"/>
    <w:rsid w:val="005A4EF9"/>
    <w:rsid w:val="005A5647"/>
    <w:rsid w:val="005B4BB6"/>
    <w:rsid w:val="005B4DCF"/>
    <w:rsid w:val="005B6232"/>
    <w:rsid w:val="005B74D1"/>
    <w:rsid w:val="005C2E96"/>
    <w:rsid w:val="005D27EB"/>
    <w:rsid w:val="005D5B7E"/>
    <w:rsid w:val="005E0CB0"/>
    <w:rsid w:val="005E4C36"/>
    <w:rsid w:val="005E5E5F"/>
    <w:rsid w:val="005E5F1B"/>
    <w:rsid w:val="005F031B"/>
    <w:rsid w:val="005F6199"/>
    <w:rsid w:val="005F7F87"/>
    <w:rsid w:val="00600C8C"/>
    <w:rsid w:val="0060133D"/>
    <w:rsid w:val="0060198B"/>
    <w:rsid w:val="006039D9"/>
    <w:rsid w:val="00606980"/>
    <w:rsid w:val="006077F5"/>
    <w:rsid w:val="006111D2"/>
    <w:rsid w:val="006117E6"/>
    <w:rsid w:val="00621F8A"/>
    <w:rsid w:val="00624621"/>
    <w:rsid w:val="00624F51"/>
    <w:rsid w:val="0062585D"/>
    <w:rsid w:val="00627D70"/>
    <w:rsid w:val="00630221"/>
    <w:rsid w:val="00633A95"/>
    <w:rsid w:val="006363D3"/>
    <w:rsid w:val="0064359C"/>
    <w:rsid w:val="00643DCD"/>
    <w:rsid w:val="00647AE7"/>
    <w:rsid w:val="006502BF"/>
    <w:rsid w:val="00650794"/>
    <w:rsid w:val="00651644"/>
    <w:rsid w:val="00651A9A"/>
    <w:rsid w:val="00654A8F"/>
    <w:rsid w:val="00654F19"/>
    <w:rsid w:val="006557ED"/>
    <w:rsid w:val="00656B0D"/>
    <w:rsid w:val="0066020F"/>
    <w:rsid w:val="00663D0C"/>
    <w:rsid w:val="00664F9A"/>
    <w:rsid w:val="00666315"/>
    <w:rsid w:val="00667DB5"/>
    <w:rsid w:val="00670CF4"/>
    <w:rsid w:val="006713BC"/>
    <w:rsid w:val="00676D06"/>
    <w:rsid w:val="00685A77"/>
    <w:rsid w:val="006867E2"/>
    <w:rsid w:val="00692F3A"/>
    <w:rsid w:val="006937B1"/>
    <w:rsid w:val="00697B6C"/>
    <w:rsid w:val="006A0EAD"/>
    <w:rsid w:val="006A17B8"/>
    <w:rsid w:val="006A3F70"/>
    <w:rsid w:val="006B01A2"/>
    <w:rsid w:val="006B1ACE"/>
    <w:rsid w:val="006B2552"/>
    <w:rsid w:val="006B37D5"/>
    <w:rsid w:val="006C163B"/>
    <w:rsid w:val="006C2165"/>
    <w:rsid w:val="006C375F"/>
    <w:rsid w:val="006C5A08"/>
    <w:rsid w:val="006C7453"/>
    <w:rsid w:val="006D00EC"/>
    <w:rsid w:val="006D3C64"/>
    <w:rsid w:val="006D48FA"/>
    <w:rsid w:val="006D5D19"/>
    <w:rsid w:val="006D6260"/>
    <w:rsid w:val="006E006A"/>
    <w:rsid w:val="006E0130"/>
    <w:rsid w:val="006E56B5"/>
    <w:rsid w:val="006E6F68"/>
    <w:rsid w:val="006F1A76"/>
    <w:rsid w:val="006F1CF2"/>
    <w:rsid w:val="006F3013"/>
    <w:rsid w:val="006F7DFA"/>
    <w:rsid w:val="007011B1"/>
    <w:rsid w:val="00702F0B"/>
    <w:rsid w:val="007037DB"/>
    <w:rsid w:val="00707E83"/>
    <w:rsid w:val="00712F0F"/>
    <w:rsid w:val="007136C3"/>
    <w:rsid w:val="007142EF"/>
    <w:rsid w:val="00716E39"/>
    <w:rsid w:val="0071768F"/>
    <w:rsid w:val="007207FA"/>
    <w:rsid w:val="007214A3"/>
    <w:rsid w:val="00734864"/>
    <w:rsid w:val="00742397"/>
    <w:rsid w:val="0074248F"/>
    <w:rsid w:val="0074591E"/>
    <w:rsid w:val="007508A6"/>
    <w:rsid w:val="0075092C"/>
    <w:rsid w:val="00751CB4"/>
    <w:rsid w:val="00753271"/>
    <w:rsid w:val="00754BE1"/>
    <w:rsid w:val="007558DD"/>
    <w:rsid w:val="00757F9C"/>
    <w:rsid w:val="00761F65"/>
    <w:rsid w:val="00762DBA"/>
    <w:rsid w:val="00763578"/>
    <w:rsid w:val="007651F6"/>
    <w:rsid w:val="00765491"/>
    <w:rsid w:val="00765C83"/>
    <w:rsid w:val="00767A33"/>
    <w:rsid w:val="00770529"/>
    <w:rsid w:val="007720D3"/>
    <w:rsid w:val="00773304"/>
    <w:rsid w:val="007733C6"/>
    <w:rsid w:val="007750EB"/>
    <w:rsid w:val="0077662B"/>
    <w:rsid w:val="00777049"/>
    <w:rsid w:val="00784546"/>
    <w:rsid w:val="00785DEE"/>
    <w:rsid w:val="00787793"/>
    <w:rsid w:val="00792F0B"/>
    <w:rsid w:val="00793E46"/>
    <w:rsid w:val="0079430E"/>
    <w:rsid w:val="007A11FD"/>
    <w:rsid w:val="007A2ABE"/>
    <w:rsid w:val="007A39A1"/>
    <w:rsid w:val="007B1EFE"/>
    <w:rsid w:val="007B2502"/>
    <w:rsid w:val="007B4E00"/>
    <w:rsid w:val="007B7489"/>
    <w:rsid w:val="007C26B0"/>
    <w:rsid w:val="007C565B"/>
    <w:rsid w:val="007C56EE"/>
    <w:rsid w:val="007D02FE"/>
    <w:rsid w:val="007D2292"/>
    <w:rsid w:val="007D30F8"/>
    <w:rsid w:val="007D3908"/>
    <w:rsid w:val="007D6CC1"/>
    <w:rsid w:val="007E19C2"/>
    <w:rsid w:val="007E236E"/>
    <w:rsid w:val="007E3C04"/>
    <w:rsid w:val="007E3F40"/>
    <w:rsid w:val="007E4178"/>
    <w:rsid w:val="007E4CD3"/>
    <w:rsid w:val="007F1740"/>
    <w:rsid w:val="007F65E1"/>
    <w:rsid w:val="007F7C8A"/>
    <w:rsid w:val="00800295"/>
    <w:rsid w:val="008031A3"/>
    <w:rsid w:val="00803661"/>
    <w:rsid w:val="00804428"/>
    <w:rsid w:val="008104DC"/>
    <w:rsid w:val="00810B6E"/>
    <w:rsid w:val="00812C15"/>
    <w:rsid w:val="0081345F"/>
    <w:rsid w:val="00815DA5"/>
    <w:rsid w:val="0081642D"/>
    <w:rsid w:val="00820157"/>
    <w:rsid w:val="008278FF"/>
    <w:rsid w:val="008318FD"/>
    <w:rsid w:val="00832101"/>
    <w:rsid w:val="008349B4"/>
    <w:rsid w:val="00840291"/>
    <w:rsid w:val="00842B04"/>
    <w:rsid w:val="00846049"/>
    <w:rsid w:val="008460D1"/>
    <w:rsid w:val="00846EAB"/>
    <w:rsid w:val="00851461"/>
    <w:rsid w:val="00853D9D"/>
    <w:rsid w:val="00856BD2"/>
    <w:rsid w:val="00857D5C"/>
    <w:rsid w:val="00860891"/>
    <w:rsid w:val="0086398C"/>
    <w:rsid w:val="00865335"/>
    <w:rsid w:val="00867722"/>
    <w:rsid w:val="00871F4A"/>
    <w:rsid w:val="0088109D"/>
    <w:rsid w:val="00881505"/>
    <w:rsid w:val="008848FA"/>
    <w:rsid w:val="00884A17"/>
    <w:rsid w:val="00884B47"/>
    <w:rsid w:val="00887094"/>
    <w:rsid w:val="00892A20"/>
    <w:rsid w:val="008A3368"/>
    <w:rsid w:val="008A3792"/>
    <w:rsid w:val="008B0484"/>
    <w:rsid w:val="008B0EDC"/>
    <w:rsid w:val="008B1C02"/>
    <w:rsid w:val="008B35B2"/>
    <w:rsid w:val="008B4856"/>
    <w:rsid w:val="008B6ADE"/>
    <w:rsid w:val="008C207C"/>
    <w:rsid w:val="008C22E5"/>
    <w:rsid w:val="008C5992"/>
    <w:rsid w:val="008C6283"/>
    <w:rsid w:val="008D125C"/>
    <w:rsid w:val="008D1B36"/>
    <w:rsid w:val="008D20DC"/>
    <w:rsid w:val="008D5AC1"/>
    <w:rsid w:val="008D7025"/>
    <w:rsid w:val="008E0E90"/>
    <w:rsid w:val="008E1185"/>
    <w:rsid w:val="008E152E"/>
    <w:rsid w:val="008E326A"/>
    <w:rsid w:val="008E3C9C"/>
    <w:rsid w:val="008E4499"/>
    <w:rsid w:val="008E68A6"/>
    <w:rsid w:val="008E6B4B"/>
    <w:rsid w:val="008E719B"/>
    <w:rsid w:val="008F2402"/>
    <w:rsid w:val="008F35A3"/>
    <w:rsid w:val="008F5430"/>
    <w:rsid w:val="008F5CD3"/>
    <w:rsid w:val="00901615"/>
    <w:rsid w:val="0090261C"/>
    <w:rsid w:val="00902CD3"/>
    <w:rsid w:val="00906863"/>
    <w:rsid w:val="0091173D"/>
    <w:rsid w:val="00914F95"/>
    <w:rsid w:val="00915847"/>
    <w:rsid w:val="009164CB"/>
    <w:rsid w:val="00922287"/>
    <w:rsid w:val="009226FE"/>
    <w:rsid w:val="00923EC3"/>
    <w:rsid w:val="00926167"/>
    <w:rsid w:val="00931E31"/>
    <w:rsid w:val="00933315"/>
    <w:rsid w:val="00933DD2"/>
    <w:rsid w:val="00936EDC"/>
    <w:rsid w:val="00937133"/>
    <w:rsid w:val="00942810"/>
    <w:rsid w:val="00944B41"/>
    <w:rsid w:val="00945755"/>
    <w:rsid w:val="00951391"/>
    <w:rsid w:val="00953470"/>
    <w:rsid w:val="009539ED"/>
    <w:rsid w:val="009543B0"/>
    <w:rsid w:val="0095600D"/>
    <w:rsid w:val="00964606"/>
    <w:rsid w:val="00964872"/>
    <w:rsid w:val="00966FD0"/>
    <w:rsid w:val="0096721C"/>
    <w:rsid w:val="00967BCA"/>
    <w:rsid w:val="00971E80"/>
    <w:rsid w:val="00971F76"/>
    <w:rsid w:val="00972DB5"/>
    <w:rsid w:val="0097448A"/>
    <w:rsid w:val="00980806"/>
    <w:rsid w:val="00980B62"/>
    <w:rsid w:val="0098529C"/>
    <w:rsid w:val="00985CF0"/>
    <w:rsid w:val="00985FD6"/>
    <w:rsid w:val="00986011"/>
    <w:rsid w:val="00993E49"/>
    <w:rsid w:val="009948E4"/>
    <w:rsid w:val="009957EC"/>
    <w:rsid w:val="00996B74"/>
    <w:rsid w:val="009A3431"/>
    <w:rsid w:val="009A480D"/>
    <w:rsid w:val="009A5D60"/>
    <w:rsid w:val="009B3343"/>
    <w:rsid w:val="009B4856"/>
    <w:rsid w:val="009B6512"/>
    <w:rsid w:val="009B7474"/>
    <w:rsid w:val="009C0882"/>
    <w:rsid w:val="009C0AFF"/>
    <w:rsid w:val="009C0F23"/>
    <w:rsid w:val="009C2200"/>
    <w:rsid w:val="009C3B32"/>
    <w:rsid w:val="009C4D21"/>
    <w:rsid w:val="009C6155"/>
    <w:rsid w:val="009C6AA4"/>
    <w:rsid w:val="009C6BED"/>
    <w:rsid w:val="009D1003"/>
    <w:rsid w:val="009D29A5"/>
    <w:rsid w:val="009D62CD"/>
    <w:rsid w:val="009D6749"/>
    <w:rsid w:val="009D6C3B"/>
    <w:rsid w:val="009E0A14"/>
    <w:rsid w:val="009E1E02"/>
    <w:rsid w:val="009E34F3"/>
    <w:rsid w:val="009E5003"/>
    <w:rsid w:val="009F1012"/>
    <w:rsid w:val="009F16E3"/>
    <w:rsid w:val="009F2519"/>
    <w:rsid w:val="009F41B3"/>
    <w:rsid w:val="009F50A7"/>
    <w:rsid w:val="009F687A"/>
    <w:rsid w:val="009F71AA"/>
    <w:rsid w:val="009F78E6"/>
    <w:rsid w:val="00A01258"/>
    <w:rsid w:val="00A04181"/>
    <w:rsid w:val="00A06122"/>
    <w:rsid w:val="00A07111"/>
    <w:rsid w:val="00A109CF"/>
    <w:rsid w:val="00A115A3"/>
    <w:rsid w:val="00A11A11"/>
    <w:rsid w:val="00A121A4"/>
    <w:rsid w:val="00A13BF0"/>
    <w:rsid w:val="00A15483"/>
    <w:rsid w:val="00A22599"/>
    <w:rsid w:val="00A227C9"/>
    <w:rsid w:val="00A2397E"/>
    <w:rsid w:val="00A23A2B"/>
    <w:rsid w:val="00A2499E"/>
    <w:rsid w:val="00A3063F"/>
    <w:rsid w:val="00A31640"/>
    <w:rsid w:val="00A31C35"/>
    <w:rsid w:val="00A31F6E"/>
    <w:rsid w:val="00A32305"/>
    <w:rsid w:val="00A330FC"/>
    <w:rsid w:val="00A3555B"/>
    <w:rsid w:val="00A36F38"/>
    <w:rsid w:val="00A40744"/>
    <w:rsid w:val="00A4175D"/>
    <w:rsid w:val="00A448CA"/>
    <w:rsid w:val="00A4770F"/>
    <w:rsid w:val="00A51364"/>
    <w:rsid w:val="00A520A3"/>
    <w:rsid w:val="00A54384"/>
    <w:rsid w:val="00A5574E"/>
    <w:rsid w:val="00A55AA9"/>
    <w:rsid w:val="00A6158B"/>
    <w:rsid w:val="00A639AD"/>
    <w:rsid w:val="00A64543"/>
    <w:rsid w:val="00A64A90"/>
    <w:rsid w:val="00A6624B"/>
    <w:rsid w:val="00A66A06"/>
    <w:rsid w:val="00A67CE7"/>
    <w:rsid w:val="00A7138C"/>
    <w:rsid w:val="00A745D0"/>
    <w:rsid w:val="00A84AEB"/>
    <w:rsid w:val="00A869E9"/>
    <w:rsid w:val="00A87B8A"/>
    <w:rsid w:val="00A90CD0"/>
    <w:rsid w:val="00A9744B"/>
    <w:rsid w:val="00AA22D4"/>
    <w:rsid w:val="00AA2E82"/>
    <w:rsid w:val="00AA2EBB"/>
    <w:rsid w:val="00AA6C1D"/>
    <w:rsid w:val="00AB3A29"/>
    <w:rsid w:val="00AB44D3"/>
    <w:rsid w:val="00AB4B07"/>
    <w:rsid w:val="00AB620B"/>
    <w:rsid w:val="00AC394B"/>
    <w:rsid w:val="00AC40D1"/>
    <w:rsid w:val="00AC415E"/>
    <w:rsid w:val="00AC6A02"/>
    <w:rsid w:val="00AD3263"/>
    <w:rsid w:val="00AD4716"/>
    <w:rsid w:val="00AD5069"/>
    <w:rsid w:val="00AD59F7"/>
    <w:rsid w:val="00AE04F3"/>
    <w:rsid w:val="00AE08EA"/>
    <w:rsid w:val="00AE3EFC"/>
    <w:rsid w:val="00AE50C3"/>
    <w:rsid w:val="00AE6B6D"/>
    <w:rsid w:val="00AE7160"/>
    <w:rsid w:val="00AE740F"/>
    <w:rsid w:val="00AF2B7C"/>
    <w:rsid w:val="00B03BDA"/>
    <w:rsid w:val="00B03FDE"/>
    <w:rsid w:val="00B0607D"/>
    <w:rsid w:val="00B109D4"/>
    <w:rsid w:val="00B136CC"/>
    <w:rsid w:val="00B16399"/>
    <w:rsid w:val="00B222AC"/>
    <w:rsid w:val="00B24092"/>
    <w:rsid w:val="00B245F4"/>
    <w:rsid w:val="00B26D1B"/>
    <w:rsid w:val="00B2764D"/>
    <w:rsid w:val="00B309AC"/>
    <w:rsid w:val="00B30D88"/>
    <w:rsid w:val="00B35B45"/>
    <w:rsid w:val="00B360D7"/>
    <w:rsid w:val="00B40ACA"/>
    <w:rsid w:val="00B42646"/>
    <w:rsid w:val="00B459A9"/>
    <w:rsid w:val="00B461A7"/>
    <w:rsid w:val="00B507CC"/>
    <w:rsid w:val="00B5315B"/>
    <w:rsid w:val="00B54B9D"/>
    <w:rsid w:val="00B56EB5"/>
    <w:rsid w:val="00B57A84"/>
    <w:rsid w:val="00B57E7B"/>
    <w:rsid w:val="00B66141"/>
    <w:rsid w:val="00B717CC"/>
    <w:rsid w:val="00B71BEB"/>
    <w:rsid w:val="00B75CDA"/>
    <w:rsid w:val="00B80537"/>
    <w:rsid w:val="00B83BE8"/>
    <w:rsid w:val="00B8506D"/>
    <w:rsid w:val="00B853F7"/>
    <w:rsid w:val="00B91CFD"/>
    <w:rsid w:val="00B931B0"/>
    <w:rsid w:val="00B939CC"/>
    <w:rsid w:val="00B94A30"/>
    <w:rsid w:val="00B968FC"/>
    <w:rsid w:val="00B9750F"/>
    <w:rsid w:val="00BA0BEA"/>
    <w:rsid w:val="00BA1509"/>
    <w:rsid w:val="00BA28F1"/>
    <w:rsid w:val="00BA2D27"/>
    <w:rsid w:val="00BB5643"/>
    <w:rsid w:val="00BC50F9"/>
    <w:rsid w:val="00BC58E4"/>
    <w:rsid w:val="00BC5AF6"/>
    <w:rsid w:val="00BC62C2"/>
    <w:rsid w:val="00BC6893"/>
    <w:rsid w:val="00BD000C"/>
    <w:rsid w:val="00BD0CC2"/>
    <w:rsid w:val="00BD1B5F"/>
    <w:rsid w:val="00BD4FBB"/>
    <w:rsid w:val="00BD7F00"/>
    <w:rsid w:val="00BE2BE2"/>
    <w:rsid w:val="00BE4468"/>
    <w:rsid w:val="00BE4DE6"/>
    <w:rsid w:val="00BE6D04"/>
    <w:rsid w:val="00BF30C1"/>
    <w:rsid w:val="00BF4222"/>
    <w:rsid w:val="00BF4889"/>
    <w:rsid w:val="00BF4FB5"/>
    <w:rsid w:val="00C008D7"/>
    <w:rsid w:val="00C00E1B"/>
    <w:rsid w:val="00C0274B"/>
    <w:rsid w:val="00C06B42"/>
    <w:rsid w:val="00C06E26"/>
    <w:rsid w:val="00C06E6F"/>
    <w:rsid w:val="00C106BD"/>
    <w:rsid w:val="00C10C9D"/>
    <w:rsid w:val="00C140A6"/>
    <w:rsid w:val="00C161E3"/>
    <w:rsid w:val="00C17BC3"/>
    <w:rsid w:val="00C229BD"/>
    <w:rsid w:val="00C246A7"/>
    <w:rsid w:val="00C26243"/>
    <w:rsid w:val="00C2627A"/>
    <w:rsid w:val="00C263CE"/>
    <w:rsid w:val="00C316C4"/>
    <w:rsid w:val="00C32FB0"/>
    <w:rsid w:val="00C33F4E"/>
    <w:rsid w:val="00C34C6C"/>
    <w:rsid w:val="00C36243"/>
    <w:rsid w:val="00C36F89"/>
    <w:rsid w:val="00C41069"/>
    <w:rsid w:val="00C441D7"/>
    <w:rsid w:val="00C44974"/>
    <w:rsid w:val="00C45E8E"/>
    <w:rsid w:val="00C46220"/>
    <w:rsid w:val="00C46344"/>
    <w:rsid w:val="00C47DEB"/>
    <w:rsid w:val="00C508FC"/>
    <w:rsid w:val="00C53947"/>
    <w:rsid w:val="00C5788B"/>
    <w:rsid w:val="00C57D9A"/>
    <w:rsid w:val="00C60CEE"/>
    <w:rsid w:val="00C614D6"/>
    <w:rsid w:val="00C63E8C"/>
    <w:rsid w:val="00C64D0C"/>
    <w:rsid w:val="00C678C0"/>
    <w:rsid w:val="00C70147"/>
    <w:rsid w:val="00C70F79"/>
    <w:rsid w:val="00C720A1"/>
    <w:rsid w:val="00C74D50"/>
    <w:rsid w:val="00C75817"/>
    <w:rsid w:val="00C76223"/>
    <w:rsid w:val="00C770FE"/>
    <w:rsid w:val="00C77674"/>
    <w:rsid w:val="00C81BF0"/>
    <w:rsid w:val="00C87967"/>
    <w:rsid w:val="00C90FD4"/>
    <w:rsid w:val="00C91536"/>
    <w:rsid w:val="00C924C7"/>
    <w:rsid w:val="00C93138"/>
    <w:rsid w:val="00C9482E"/>
    <w:rsid w:val="00C94C41"/>
    <w:rsid w:val="00C97A05"/>
    <w:rsid w:val="00CA04D4"/>
    <w:rsid w:val="00CA7C97"/>
    <w:rsid w:val="00CB3924"/>
    <w:rsid w:val="00CB3D34"/>
    <w:rsid w:val="00CB4B99"/>
    <w:rsid w:val="00CB7E3E"/>
    <w:rsid w:val="00CC0EAF"/>
    <w:rsid w:val="00CC6405"/>
    <w:rsid w:val="00CC6947"/>
    <w:rsid w:val="00CC6D5F"/>
    <w:rsid w:val="00CC7C4F"/>
    <w:rsid w:val="00CD116B"/>
    <w:rsid w:val="00CD52A9"/>
    <w:rsid w:val="00CD6DF9"/>
    <w:rsid w:val="00CD7DA5"/>
    <w:rsid w:val="00CE1E3E"/>
    <w:rsid w:val="00CE34BD"/>
    <w:rsid w:val="00CE4174"/>
    <w:rsid w:val="00CE465B"/>
    <w:rsid w:val="00CE5EFA"/>
    <w:rsid w:val="00CE6968"/>
    <w:rsid w:val="00CE7553"/>
    <w:rsid w:val="00CF0A9D"/>
    <w:rsid w:val="00CF0F75"/>
    <w:rsid w:val="00CF3E1A"/>
    <w:rsid w:val="00CF5184"/>
    <w:rsid w:val="00CF715C"/>
    <w:rsid w:val="00D0430E"/>
    <w:rsid w:val="00D04ECF"/>
    <w:rsid w:val="00D05E78"/>
    <w:rsid w:val="00D06A4A"/>
    <w:rsid w:val="00D0725E"/>
    <w:rsid w:val="00D07DFC"/>
    <w:rsid w:val="00D10D01"/>
    <w:rsid w:val="00D1232F"/>
    <w:rsid w:val="00D15637"/>
    <w:rsid w:val="00D163D9"/>
    <w:rsid w:val="00D17F0C"/>
    <w:rsid w:val="00D21E2B"/>
    <w:rsid w:val="00D229D3"/>
    <w:rsid w:val="00D229DE"/>
    <w:rsid w:val="00D252B8"/>
    <w:rsid w:val="00D364EC"/>
    <w:rsid w:val="00D369E7"/>
    <w:rsid w:val="00D44310"/>
    <w:rsid w:val="00D44E6A"/>
    <w:rsid w:val="00D46C88"/>
    <w:rsid w:val="00D50356"/>
    <w:rsid w:val="00D52878"/>
    <w:rsid w:val="00D543EE"/>
    <w:rsid w:val="00D54DFF"/>
    <w:rsid w:val="00D62777"/>
    <w:rsid w:val="00D658FC"/>
    <w:rsid w:val="00D71534"/>
    <w:rsid w:val="00D71CF5"/>
    <w:rsid w:val="00D723A0"/>
    <w:rsid w:val="00D74A5F"/>
    <w:rsid w:val="00D75C25"/>
    <w:rsid w:val="00D762DB"/>
    <w:rsid w:val="00D86D0D"/>
    <w:rsid w:val="00D875EF"/>
    <w:rsid w:val="00D87B5D"/>
    <w:rsid w:val="00D921A5"/>
    <w:rsid w:val="00D95A0E"/>
    <w:rsid w:val="00D9658A"/>
    <w:rsid w:val="00DA0D64"/>
    <w:rsid w:val="00DA468D"/>
    <w:rsid w:val="00DA4B10"/>
    <w:rsid w:val="00DA5F9B"/>
    <w:rsid w:val="00DB0485"/>
    <w:rsid w:val="00DB4669"/>
    <w:rsid w:val="00DB5A76"/>
    <w:rsid w:val="00DB5C36"/>
    <w:rsid w:val="00DC06A0"/>
    <w:rsid w:val="00DC1FEF"/>
    <w:rsid w:val="00DC36D7"/>
    <w:rsid w:val="00DC3934"/>
    <w:rsid w:val="00DC683F"/>
    <w:rsid w:val="00DC7134"/>
    <w:rsid w:val="00DC7F9E"/>
    <w:rsid w:val="00DD0606"/>
    <w:rsid w:val="00DD4F60"/>
    <w:rsid w:val="00DD57B3"/>
    <w:rsid w:val="00DD5FF6"/>
    <w:rsid w:val="00DE17E4"/>
    <w:rsid w:val="00DE629F"/>
    <w:rsid w:val="00DE7D30"/>
    <w:rsid w:val="00DF0FD0"/>
    <w:rsid w:val="00DF12D3"/>
    <w:rsid w:val="00DF6081"/>
    <w:rsid w:val="00E0200E"/>
    <w:rsid w:val="00E05A10"/>
    <w:rsid w:val="00E0721A"/>
    <w:rsid w:val="00E078D9"/>
    <w:rsid w:val="00E10855"/>
    <w:rsid w:val="00E10FFC"/>
    <w:rsid w:val="00E118A0"/>
    <w:rsid w:val="00E118C2"/>
    <w:rsid w:val="00E15C72"/>
    <w:rsid w:val="00E1632C"/>
    <w:rsid w:val="00E200C9"/>
    <w:rsid w:val="00E2076A"/>
    <w:rsid w:val="00E21BE6"/>
    <w:rsid w:val="00E2338C"/>
    <w:rsid w:val="00E23A71"/>
    <w:rsid w:val="00E25908"/>
    <w:rsid w:val="00E26A2D"/>
    <w:rsid w:val="00E27E0B"/>
    <w:rsid w:val="00E33000"/>
    <w:rsid w:val="00E351BA"/>
    <w:rsid w:val="00E40AE1"/>
    <w:rsid w:val="00E42A66"/>
    <w:rsid w:val="00E4305D"/>
    <w:rsid w:val="00E432C3"/>
    <w:rsid w:val="00E47E01"/>
    <w:rsid w:val="00E52AD3"/>
    <w:rsid w:val="00E5400C"/>
    <w:rsid w:val="00E55D56"/>
    <w:rsid w:val="00E62FE8"/>
    <w:rsid w:val="00E64ADD"/>
    <w:rsid w:val="00E64F41"/>
    <w:rsid w:val="00E65C4C"/>
    <w:rsid w:val="00E703D5"/>
    <w:rsid w:val="00E705FA"/>
    <w:rsid w:val="00E733CD"/>
    <w:rsid w:val="00E733E8"/>
    <w:rsid w:val="00E73BEB"/>
    <w:rsid w:val="00E803A7"/>
    <w:rsid w:val="00E812CD"/>
    <w:rsid w:val="00E83757"/>
    <w:rsid w:val="00E90363"/>
    <w:rsid w:val="00E92008"/>
    <w:rsid w:val="00E92D1F"/>
    <w:rsid w:val="00E94CC5"/>
    <w:rsid w:val="00E95D43"/>
    <w:rsid w:val="00E97B8A"/>
    <w:rsid w:val="00E97CBD"/>
    <w:rsid w:val="00EA2E1F"/>
    <w:rsid w:val="00EA65AC"/>
    <w:rsid w:val="00EA6DB8"/>
    <w:rsid w:val="00EB0893"/>
    <w:rsid w:val="00EB4D26"/>
    <w:rsid w:val="00EC2F20"/>
    <w:rsid w:val="00EC3942"/>
    <w:rsid w:val="00ED058C"/>
    <w:rsid w:val="00ED355E"/>
    <w:rsid w:val="00ED3A5E"/>
    <w:rsid w:val="00ED5A3B"/>
    <w:rsid w:val="00ED7406"/>
    <w:rsid w:val="00EE0FE3"/>
    <w:rsid w:val="00EF098B"/>
    <w:rsid w:val="00EF3FE9"/>
    <w:rsid w:val="00EF467B"/>
    <w:rsid w:val="00EF4D22"/>
    <w:rsid w:val="00EF7426"/>
    <w:rsid w:val="00F022DC"/>
    <w:rsid w:val="00F0299C"/>
    <w:rsid w:val="00F04184"/>
    <w:rsid w:val="00F044ED"/>
    <w:rsid w:val="00F058B0"/>
    <w:rsid w:val="00F06739"/>
    <w:rsid w:val="00F10232"/>
    <w:rsid w:val="00F1144D"/>
    <w:rsid w:val="00F123FE"/>
    <w:rsid w:val="00F152E2"/>
    <w:rsid w:val="00F16F91"/>
    <w:rsid w:val="00F226B2"/>
    <w:rsid w:val="00F226BD"/>
    <w:rsid w:val="00F24197"/>
    <w:rsid w:val="00F25C85"/>
    <w:rsid w:val="00F3094A"/>
    <w:rsid w:val="00F3196C"/>
    <w:rsid w:val="00F32388"/>
    <w:rsid w:val="00F32578"/>
    <w:rsid w:val="00F329D3"/>
    <w:rsid w:val="00F336A1"/>
    <w:rsid w:val="00F3463A"/>
    <w:rsid w:val="00F37469"/>
    <w:rsid w:val="00F44EE8"/>
    <w:rsid w:val="00F45E78"/>
    <w:rsid w:val="00F46A24"/>
    <w:rsid w:val="00F46E8C"/>
    <w:rsid w:val="00F51DCA"/>
    <w:rsid w:val="00F52F8C"/>
    <w:rsid w:val="00F53753"/>
    <w:rsid w:val="00F55E81"/>
    <w:rsid w:val="00F60D8F"/>
    <w:rsid w:val="00F6643E"/>
    <w:rsid w:val="00F66C72"/>
    <w:rsid w:val="00F705B7"/>
    <w:rsid w:val="00F74930"/>
    <w:rsid w:val="00F7639F"/>
    <w:rsid w:val="00F77C6B"/>
    <w:rsid w:val="00F800DC"/>
    <w:rsid w:val="00F810BD"/>
    <w:rsid w:val="00F85000"/>
    <w:rsid w:val="00F85745"/>
    <w:rsid w:val="00F91920"/>
    <w:rsid w:val="00F9374D"/>
    <w:rsid w:val="00F94CB2"/>
    <w:rsid w:val="00F96BC6"/>
    <w:rsid w:val="00FA0E8B"/>
    <w:rsid w:val="00FA3008"/>
    <w:rsid w:val="00FA720C"/>
    <w:rsid w:val="00FB0F63"/>
    <w:rsid w:val="00FB1804"/>
    <w:rsid w:val="00FB4607"/>
    <w:rsid w:val="00FB4681"/>
    <w:rsid w:val="00FB7707"/>
    <w:rsid w:val="00FC0C77"/>
    <w:rsid w:val="00FC1276"/>
    <w:rsid w:val="00FC1A0C"/>
    <w:rsid w:val="00FC2A46"/>
    <w:rsid w:val="00FC30A5"/>
    <w:rsid w:val="00FD280B"/>
    <w:rsid w:val="00FD2DD9"/>
    <w:rsid w:val="00FD761E"/>
    <w:rsid w:val="00FE12E1"/>
    <w:rsid w:val="00FE163B"/>
    <w:rsid w:val="00FE2055"/>
    <w:rsid w:val="00FE3027"/>
    <w:rsid w:val="00FE33C7"/>
    <w:rsid w:val="00FE3D89"/>
    <w:rsid w:val="00FE59C1"/>
    <w:rsid w:val="00FE6494"/>
    <w:rsid w:val="00FE671C"/>
    <w:rsid w:val="00FE78D6"/>
    <w:rsid w:val="00FF03F5"/>
    <w:rsid w:val="00FF0A1C"/>
    <w:rsid w:val="00FF585D"/>
    <w:rsid w:val="00FF79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B1D402"/>
  <w15:docId w15:val="{8DFF04DD-AD4E-4804-9492-0AC5BE9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95"/>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3A95"/>
    <w:pPr>
      <w:tabs>
        <w:tab w:val="center" w:pos="4419"/>
        <w:tab w:val="right" w:pos="8838"/>
      </w:tabs>
    </w:pPr>
  </w:style>
  <w:style w:type="character" w:customStyle="1" w:styleId="EncabezadoCar">
    <w:name w:val="Encabezado Car"/>
    <w:basedOn w:val="Fuentedeprrafopredeter"/>
    <w:link w:val="Encabezado"/>
    <w:uiPriority w:val="99"/>
    <w:rsid w:val="00633A9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33A95"/>
    <w:pPr>
      <w:tabs>
        <w:tab w:val="center" w:pos="4419"/>
        <w:tab w:val="right" w:pos="8838"/>
      </w:tabs>
    </w:pPr>
  </w:style>
  <w:style w:type="character" w:customStyle="1" w:styleId="PiedepginaCar">
    <w:name w:val="Pie de página Car"/>
    <w:basedOn w:val="Fuentedeprrafopredeter"/>
    <w:link w:val="Piedepgina"/>
    <w:uiPriority w:val="99"/>
    <w:rsid w:val="00633A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33A95"/>
  </w:style>
  <w:style w:type="paragraph" w:styleId="Textodeglobo">
    <w:name w:val="Balloon Text"/>
    <w:basedOn w:val="Normal"/>
    <w:link w:val="TextodegloboCar"/>
    <w:uiPriority w:val="99"/>
    <w:semiHidden/>
    <w:unhideWhenUsed/>
    <w:rsid w:val="00633A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A95"/>
    <w:rPr>
      <w:rFonts w:ascii="Tahoma" w:eastAsia="Times New Roman" w:hAnsi="Tahoma" w:cs="Tahoma"/>
      <w:sz w:val="16"/>
      <w:szCs w:val="16"/>
      <w:lang w:val="es-ES" w:eastAsia="es-ES"/>
    </w:rPr>
  </w:style>
  <w:style w:type="paragraph" w:styleId="Textonotapie">
    <w:name w:val="footnote text"/>
    <w:basedOn w:val="Normal"/>
    <w:link w:val="TextonotapieCar"/>
    <w:uiPriority w:val="99"/>
    <w:unhideWhenUsed/>
    <w:rsid w:val="00A448CA"/>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A448CA"/>
    <w:rPr>
      <w:sz w:val="20"/>
      <w:szCs w:val="20"/>
    </w:rPr>
  </w:style>
  <w:style w:type="character" w:styleId="Refdenotaalpie">
    <w:name w:val="footnote reference"/>
    <w:basedOn w:val="Fuentedeprrafopredeter"/>
    <w:uiPriority w:val="99"/>
    <w:semiHidden/>
    <w:unhideWhenUsed/>
    <w:rsid w:val="00A448CA"/>
    <w:rPr>
      <w:vertAlign w:val="superscript"/>
    </w:rPr>
  </w:style>
  <w:style w:type="character" w:styleId="Hipervnculo">
    <w:name w:val="Hyperlink"/>
    <w:basedOn w:val="Fuentedeprrafopredeter"/>
    <w:uiPriority w:val="99"/>
    <w:unhideWhenUsed/>
    <w:rsid w:val="005935DD"/>
    <w:rPr>
      <w:color w:val="0000FF" w:themeColor="hyperlink"/>
      <w:u w:val="single"/>
    </w:rPr>
  </w:style>
  <w:style w:type="paragraph" w:styleId="Textoindependiente">
    <w:name w:val="Body Text"/>
    <w:basedOn w:val="Normal"/>
    <w:link w:val="TextoindependienteCar"/>
    <w:uiPriority w:val="1"/>
    <w:qFormat/>
    <w:rsid w:val="00AA2E82"/>
    <w:pPr>
      <w:widowControl w:val="0"/>
      <w:autoSpaceDE w:val="0"/>
      <w:autoSpaceDN w:val="0"/>
    </w:pPr>
    <w:rPr>
      <w:rFonts w:ascii="Arial" w:eastAsia="Arial" w:hAnsi="Arial" w:cs="Arial"/>
      <w:lang w:val="es-MX" w:eastAsia="es-MX" w:bidi="es-MX"/>
    </w:rPr>
  </w:style>
  <w:style w:type="character" w:customStyle="1" w:styleId="TextoindependienteCar">
    <w:name w:val="Texto independiente Car"/>
    <w:basedOn w:val="Fuentedeprrafopredeter"/>
    <w:link w:val="Textoindependiente"/>
    <w:uiPriority w:val="1"/>
    <w:rsid w:val="00AA2E82"/>
    <w:rPr>
      <w:rFonts w:ascii="Arial" w:eastAsia="Arial" w:hAnsi="Arial" w:cs="Arial"/>
      <w:sz w:val="24"/>
      <w:szCs w:val="24"/>
      <w:lang w:eastAsia="es-MX" w:bidi="es-MX"/>
    </w:rPr>
  </w:style>
  <w:style w:type="character" w:customStyle="1" w:styleId="Mencinsinresolver1">
    <w:name w:val="Mención sin resolver1"/>
    <w:basedOn w:val="Fuentedeprrafopredeter"/>
    <w:uiPriority w:val="99"/>
    <w:semiHidden/>
    <w:unhideWhenUsed/>
    <w:rsid w:val="00F123FE"/>
    <w:rPr>
      <w:color w:val="605E5C"/>
      <w:shd w:val="clear" w:color="auto" w:fill="E1DFDD"/>
    </w:rPr>
  </w:style>
  <w:style w:type="character" w:customStyle="1" w:styleId="Mencinsinresolver2">
    <w:name w:val="Mención sin resolver2"/>
    <w:basedOn w:val="Fuentedeprrafopredeter"/>
    <w:uiPriority w:val="99"/>
    <w:semiHidden/>
    <w:unhideWhenUsed/>
    <w:rsid w:val="00317974"/>
    <w:rPr>
      <w:color w:val="605E5C"/>
      <w:shd w:val="clear" w:color="auto" w:fill="E1DFDD"/>
    </w:rPr>
  </w:style>
  <w:style w:type="paragraph" w:styleId="Prrafodelista">
    <w:name w:val="List Paragraph"/>
    <w:basedOn w:val="Normal"/>
    <w:link w:val="PrrafodelistaCar"/>
    <w:uiPriority w:val="34"/>
    <w:qFormat/>
    <w:rsid w:val="00222D6B"/>
    <w:pPr>
      <w:spacing w:before="120" w:after="240" w:line="259" w:lineRule="auto"/>
      <w:ind w:left="720"/>
      <w:contextualSpacing/>
    </w:pPr>
    <w:rPr>
      <w:rFonts w:asciiTheme="minorHAnsi" w:eastAsiaTheme="minorEastAsia" w:hAnsiTheme="minorHAnsi" w:cstheme="minorBidi"/>
      <w:sz w:val="22"/>
      <w:szCs w:val="22"/>
      <w:lang w:val="es-MX" w:eastAsia="en-US"/>
    </w:rPr>
  </w:style>
  <w:style w:type="character" w:customStyle="1" w:styleId="PrrafodelistaCar">
    <w:name w:val="Párrafo de lista Car"/>
    <w:link w:val="Prrafodelista"/>
    <w:uiPriority w:val="34"/>
    <w:locked/>
    <w:rsid w:val="00222D6B"/>
    <w:rPr>
      <w:rFonts w:eastAsiaTheme="minorEastAsia"/>
    </w:rPr>
  </w:style>
  <w:style w:type="paragraph" w:customStyle="1" w:styleId="TableParagraph">
    <w:name w:val="Table Paragraph"/>
    <w:basedOn w:val="Normal"/>
    <w:uiPriority w:val="1"/>
    <w:qFormat/>
    <w:rsid w:val="00C720A1"/>
    <w:pPr>
      <w:widowControl w:val="0"/>
      <w:autoSpaceDE w:val="0"/>
      <w:autoSpaceDN w:val="0"/>
      <w:spacing w:line="240" w:lineRule="auto"/>
      <w:jc w:val="left"/>
    </w:pPr>
    <w:rPr>
      <w:rFonts w:ascii="Arial MT" w:eastAsia="Arial MT" w:hAnsi="Arial MT" w:cs="Arial MT"/>
      <w:sz w:val="22"/>
      <w:szCs w:val="22"/>
      <w:lang w:eastAsia="en-US"/>
    </w:rPr>
  </w:style>
  <w:style w:type="character" w:customStyle="1" w:styleId="UnresolvedMention">
    <w:name w:val="Unresolved Mention"/>
    <w:basedOn w:val="Fuentedeprrafopredeter"/>
    <w:uiPriority w:val="99"/>
    <w:semiHidden/>
    <w:unhideWhenUsed/>
    <w:rsid w:val="009F78E6"/>
    <w:rPr>
      <w:color w:val="605E5C"/>
      <w:shd w:val="clear" w:color="auto" w:fill="E1DFDD"/>
    </w:rPr>
  </w:style>
  <w:style w:type="character" w:styleId="Refdecomentario">
    <w:name w:val="annotation reference"/>
    <w:basedOn w:val="Fuentedeprrafopredeter"/>
    <w:uiPriority w:val="99"/>
    <w:semiHidden/>
    <w:unhideWhenUsed/>
    <w:rsid w:val="009F78E6"/>
    <w:rPr>
      <w:sz w:val="16"/>
      <w:szCs w:val="16"/>
    </w:rPr>
  </w:style>
  <w:style w:type="paragraph" w:styleId="Textocomentario">
    <w:name w:val="annotation text"/>
    <w:basedOn w:val="Normal"/>
    <w:link w:val="TextocomentarioCar"/>
    <w:uiPriority w:val="99"/>
    <w:semiHidden/>
    <w:unhideWhenUsed/>
    <w:rsid w:val="009F78E6"/>
    <w:pPr>
      <w:spacing w:line="240" w:lineRule="auto"/>
      <w:jc w:val="left"/>
    </w:pPr>
    <w:rPr>
      <w:sz w:val="20"/>
      <w:szCs w:val="20"/>
    </w:rPr>
  </w:style>
  <w:style w:type="character" w:customStyle="1" w:styleId="TextocomentarioCar">
    <w:name w:val="Texto comentario Car"/>
    <w:basedOn w:val="Fuentedeprrafopredeter"/>
    <w:link w:val="Textocomentario"/>
    <w:uiPriority w:val="99"/>
    <w:semiHidden/>
    <w:rsid w:val="009F78E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F78E6"/>
    <w:rPr>
      <w:b/>
      <w:bCs/>
    </w:rPr>
  </w:style>
  <w:style w:type="character" w:customStyle="1" w:styleId="AsuntodelcomentarioCar">
    <w:name w:val="Asunto del comentario Car"/>
    <w:basedOn w:val="TextocomentarioCar"/>
    <w:link w:val="Asuntodelcomentario"/>
    <w:uiPriority w:val="99"/>
    <w:semiHidden/>
    <w:rsid w:val="009F78E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8A3F-8E4C-402B-A334-AD673667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4179</Words>
  <Characters>22989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tsjdf</dc:creator>
  <cp:lastModifiedBy>PJCDMX</cp:lastModifiedBy>
  <cp:revision>2</cp:revision>
  <cp:lastPrinted>2019-11-21T16:22:00Z</cp:lastPrinted>
  <dcterms:created xsi:type="dcterms:W3CDTF">2024-01-23T21:04:00Z</dcterms:created>
  <dcterms:modified xsi:type="dcterms:W3CDTF">2024-01-23T21:04:00Z</dcterms:modified>
</cp:coreProperties>
</file>